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FB" w:rsidRPr="006222FB" w:rsidRDefault="006222FB" w:rsidP="003A1CC8">
      <w:pPr>
        <w:ind w:left="1134" w:right="2835" w:hanging="567"/>
        <w:jc w:val="right"/>
        <w:rPr>
          <w:noProof/>
          <w:sz w:val="24"/>
          <w:szCs w:val="24"/>
        </w:rPr>
      </w:pPr>
      <w:r w:rsidRPr="006222FB">
        <w:rPr>
          <w:noProof/>
          <w:sz w:val="24"/>
          <w:szCs w:val="24"/>
        </w:rPr>
        <w:t xml:space="preserve">      </w:t>
      </w:r>
      <w:r>
        <w:rPr>
          <w:noProof/>
          <w:sz w:val="24"/>
          <w:szCs w:val="24"/>
        </w:rPr>
        <w:t xml:space="preserve">                  </w:t>
      </w:r>
      <w:r w:rsidR="00F55CE2">
        <w:rPr>
          <w:noProof/>
          <w:sz w:val="24"/>
          <w:szCs w:val="24"/>
        </w:rPr>
        <w:t xml:space="preserve">    </w:t>
      </w:r>
      <w:r>
        <w:rPr>
          <w:noProof/>
          <w:sz w:val="24"/>
          <w:szCs w:val="24"/>
        </w:rPr>
        <w:t xml:space="preserve">  </w:t>
      </w:r>
    </w:p>
    <w:p w:rsidR="00694178" w:rsidRPr="00485BD6" w:rsidRDefault="006222FB" w:rsidP="003A1CC8">
      <w:pPr>
        <w:ind w:left="1134" w:right="2835" w:hanging="567"/>
        <w:jc w:val="center"/>
        <w:rPr>
          <w:b/>
          <w:szCs w:val="28"/>
        </w:rPr>
      </w:pPr>
      <w:r>
        <w:rPr>
          <w:noProof/>
          <w:szCs w:val="28"/>
        </w:rPr>
        <w:t xml:space="preserve">                                    </w:t>
      </w:r>
      <w:r w:rsidR="00AA712D">
        <w:rPr>
          <w:noProof/>
          <w:szCs w:val="28"/>
        </w:rPr>
        <w:drawing>
          <wp:inline distT="0" distB="0" distL="0" distR="0">
            <wp:extent cx="6096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9600" cy="733425"/>
                    </a:xfrm>
                    <a:prstGeom prst="rect">
                      <a:avLst/>
                    </a:prstGeom>
                    <a:noFill/>
                    <a:ln w="9525">
                      <a:noFill/>
                      <a:miter lim="800000"/>
                      <a:headEnd/>
                      <a:tailEnd/>
                    </a:ln>
                  </pic:spPr>
                </pic:pic>
              </a:graphicData>
            </a:graphic>
          </wp:inline>
        </w:drawing>
      </w:r>
    </w:p>
    <w:p w:rsidR="00694178" w:rsidRPr="00485BD6" w:rsidRDefault="00694178" w:rsidP="003A1CC8">
      <w:pPr>
        <w:ind w:left="1134" w:hanging="567"/>
        <w:jc w:val="center"/>
        <w:rPr>
          <w:b/>
          <w:szCs w:val="28"/>
        </w:rPr>
      </w:pPr>
      <w:r w:rsidRPr="00485BD6">
        <w:rPr>
          <w:b/>
          <w:szCs w:val="28"/>
        </w:rPr>
        <w:t>АДМИНИСТРАЦИЯ</w:t>
      </w:r>
    </w:p>
    <w:p w:rsidR="00694178" w:rsidRPr="00485BD6" w:rsidRDefault="00694178" w:rsidP="003A1CC8">
      <w:pPr>
        <w:ind w:left="1134" w:hanging="567"/>
        <w:jc w:val="center"/>
        <w:rPr>
          <w:b/>
          <w:szCs w:val="28"/>
        </w:rPr>
      </w:pPr>
      <w:r w:rsidRPr="00485BD6">
        <w:rPr>
          <w:b/>
          <w:szCs w:val="28"/>
        </w:rPr>
        <w:t xml:space="preserve"> РАМЕШКОВСКОГО  РАЙОНА</w:t>
      </w:r>
    </w:p>
    <w:p w:rsidR="00694178" w:rsidRPr="00485BD6" w:rsidRDefault="00694178" w:rsidP="003A1CC8">
      <w:pPr>
        <w:ind w:left="1134" w:hanging="567"/>
        <w:jc w:val="center"/>
        <w:rPr>
          <w:b/>
          <w:szCs w:val="28"/>
        </w:rPr>
      </w:pPr>
      <w:r w:rsidRPr="00485BD6">
        <w:rPr>
          <w:b/>
          <w:szCs w:val="28"/>
        </w:rPr>
        <w:t>ТВЕРСКОЙ   ОБЛАСТИ</w:t>
      </w:r>
    </w:p>
    <w:p w:rsidR="00694178" w:rsidRPr="00485BD6" w:rsidRDefault="00694178" w:rsidP="003A1CC8">
      <w:pPr>
        <w:ind w:left="1134" w:hanging="567"/>
        <w:jc w:val="center"/>
        <w:rPr>
          <w:b/>
          <w:szCs w:val="28"/>
        </w:rPr>
      </w:pPr>
    </w:p>
    <w:p w:rsidR="00694178" w:rsidRPr="00485BD6" w:rsidRDefault="00694178" w:rsidP="003A1CC8">
      <w:pPr>
        <w:ind w:left="1134" w:hanging="567"/>
        <w:jc w:val="center"/>
        <w:rPr>
          <w:b/>
          <w:szCs w:val="28"/>
        </w:rPr>
      </w:pPr>
      <w:r w:rsidRPr="00485BD6">
        <w:rPr>
          <w:b/>
          <w:szCs w:val="28"/>
        </w:rPr>
        <w:t xml:space="preserve">    </w:t>
      </w:r>
    </w:p>
    <w:p w:rsidR="00694178" w:rsidRPr="00485BD6" w:rsidRDefault="00694178" w:rsidP="003A1CC8">
      <w:pPr>
        <w:pStyle w:val="3"/>
        <w:ind w:left="1134" w:hanging="567"/>
        <w:jc w:val="center"/>
        <w:rPr>
          <w:sz w:val="28"/>
          <w:szCs w:val="28"/>
        </w:rPr>
      </w:pPr>
      <w:proofErr w:type="gramStart"/>
      <w:r w:rsidRPr="00485BD6">
        <w:rPr>
          <w:sz w:val="28"/>
          <w:szCs w:val="28"/>
        </w:rPr>
        <w:t>П</w:t>
      </w:r>
      <w:proofErr w:type="gramEnd"/>
      <w:r w:rsidRPr="00485BD6">
        <w:rPr>
          <w:sz w:val="28"/>
          <w:szCs w:val="28"/>
        </w:rPr>
        <w:t xml:space="preserve"> О С Т А Н О В Л Е Н И Е</w:t>
      </w:r>
    </w:p>
    <w:p w:rsidR="00694178" w:rsidRPr="00485BD6" w:rsidRDefault="00694178" w:rsidP="003A1CC8">
      <w:pPr>
        <w:ind w:left="1134" w:hanging="567"/>
        <w:rPr>
          <w:szCs w:val="28"/>
        </w:rPr>
      </w:pPr>
    </w:p>
    <w:p w:rsidR="00694178" w:rsidRPr="00485BD6" w:rsidRDefault="00AA4962" w:rsidP="003A1CC8">
      <w:pPr>
        <w:spacing w:line="360" w:lineRule="auto"/>
        <w:ind w:left="1134" w:hanging="567"/>
        <w:rPr>
          <w:szCs w:val="28"/>
        </w:rPr>
      </w:pPr>
      <w:r>
        <w:rPr>
          <w:szCs w:val="28"/>
        </w:rPr>
        <w:t xml:space="preserve">        </w:t>
      </w:r>
      <w:r w:rsidR="006723CF">
        <w:rPr>
          <w:szCs w:val="28"/>
        </w:rPr>
        <w:t>16</w:t>
      </w:r>
      <w:r w:rsidR="00694178" w:rsidRPr="00485BD6">
        <w:rPr>
          <w:szCs w:val="28"/>
        </w:rPr>
        <w:t>.</w:t>
      </w:r>
      <w:r w:rsidR="00F55CE2">
        <w:rPr>
          <w:szCs w:val="28"/>
        </w:rPr>
        <w:t>07</w:t>
      </w:r>
      <w:r w:rsidR="00694178" w:rsidRPr="00485BD6">
        <w:rPr>
          <w:szCs w:val="28"/>
        </w:rPr>
        <w:t>.201</w:t>
      </w:r>
      <w:r w:rsidR="00976DB0">
        <w:rPr>
          <w:szCs w:val="28"/>
        </w:rPr>
        <w:t>8</w:t>
      </w:r>
      <w:r w:rsidR="00694178" w:rsidRPr="00485BD6">
        <w:rPr>
          <w:szCs w:val="28"/>
        </w:rPr>
        <w:t xml:space="preserve">                                                                                     </w:t>
      </w:r>
      <w:r w:rsidR="00F55CE2">
        <w:rPr>
          <w:szCs w:val="28"/>
        </w:rPr>
        <w:t xml:space="preserve">      </w:t>
      </w:r>
      <w:r w:rsidR="00694178" w:rsidRPr="00485BD6">
        <w:rPr>
          <w:szCs w:val="28"/>
        </w:rPr>
        <w:t xml:space="preserve">     № </w:t>
      </w:r>
      <w:r w:rsidR="006723CF">
        <w:rPr>
          <w:szCs w:val="28"/>
        </w:rPr>
        <w:t>122</w:t>
      </w:r>
      <w:r w:rsidR="00694178" w:rsidRPr="00485BD6">
        <w:rPr>
          <w:szCs w:val="28"/>
        </w:rPr>
        <w:t xml:space="preserve">-па  </w:t>
      </w:r>
    </w:p>
    <w:p w:rsidR="00694178" w:rsidRPr="00485BD6" w:rsidRDefault="00694178" w:rsidP="003A1CC8">
      <w:pPr>
        <w:ind w:left="1134" w:hanging="567"/>
        <w:jc w:val="center"/>
        <w:rPr>
          <w:szCs w:val="28"/>
        </w:rPr>
      </w:pPr>
      <w:proofErr w:type="spellStart"/>
      <w:r w:rsidRPr="00485BD6">
        <w:rPr>
          <w:szCs w:val="28"/>
        </w:rPr>
        <w:t>п</w:t>
      </w:r>
      <w:r w:rsidR="0085036C">
        <w:rPr>
          <w:szCs w:val="28"/>
        </w:rPr>
        <w:t>гт</w:t>
      </w:r>
      <w:proofErr w:type="spellEnd"/>
      <w:r w:rsidRPr="00485BD6">
        <w:rPr>
          <w:szCs w:val="28"/>
        </w:rPr>
        <w:t>. Рамешки</w:t>
      </w:r>
    </w:p>
    <w:p w:rsidR="00694178" w:rsidRPr="00485BD6" w:rsidRDefault="00694178" w:rsidP="003A1CC8">
      <w:pPr>
        <w:ind w:left="1134" w:hanging="567"/>
        <w:jc w:val="center"/>
        <w:rPr>
          <w:szCs w:val="28"/>
        </w:rPr>
      </w:pPr>
    </w:p>
    <w:tbl>
      <w:tblPr>
        <w:tblW w:w="0" w:type="auto"/>
        <w:tblInd w:w="-34" w:type="dxa"/>
        <w:tblLook w:val="04A0"/>
      </w:tblPr>
      <w:tblGrid>
        <w:gridCol w:w="5387"/>
      </w:tblGrid>
      <w:tr w:rsidR="00694178" w:rsidRPr="00485BD6" w:rsidTr="006576F2">
        <w:tc>
          <w:tcPr>
            <w:tcW w:w="5387" w:type="dxa"/>
          </w:tcPr>
          <w:p w:rsidR="00694178" w:rsidRPr="00485BD6" w:rsidRDefault="00AA4962" w:rsidP="003A1CC8">
            <w:pPr>
              <w:ind w:left="1134" w:hanging="567"/>
              <w:jc w:val="both"/>
              <w:rPr>
                <w:b/>
                <w:szCs w:val="28"/>
                <w:lang w:eastAsia="en-US"/>
              </w:rPr>
            </w:pPr>
            <w:r>
              <w:rPr>
                <w:b/>
                <w:szCs w:val="28"/>
                <w:lang w:eastAsia="en-US"/>
              </w:rPr>
              <w:t xml:space="preserve">        </w:t>
            </w:r>
            <w:r w:rsidR="00694178" w:rsidRPr="00485BD6">
              <w:rPr>
                <w:b/>
                <w:szCs w:val="28"/>
                <w:lang w:eastAsia="en-US"/>
              </w:rPr>
              <w:t xml:space="preserve">Об утверждении отчета  об исполнении  бюджета муниципального образования  «Рамешковский район»  Тверской области  за </w:t>
            </w:r>
            <w:r w:rsidR="00B62974">
              <w:rPr>
                <w:b/>
                <w:szCs w:val="28"/>
                <w:lang w:eastAsia="en-US"/>
              </w:rPr>
              <w:t>1 полугодие</w:t>
            </w:r>
            <w:r w:rsidR="00FF142E">
              <w:rPr>
                <w:b/>
                <w:szCs w:val="28"/>
                <w:lang w:eastAsia="en-US"/>
              </w:rPr>
              <w:t xml:space="preserve"> 201</w:t>
            </w:r>
            <w:r w:rsidR="00B87722">
              <w:rPr>
                <w:b/>
                <w:szCs w:val="28"/>
                <w:lang w:eastAsia="en-US"/>
              </w:rPr>
              <w:t>8</w:t>
            </w:r>
            <w:r w:rsidR="00694178" w:rsidRPr="00485BD6">
              <w:rPr>
                <w:b/>
                <w:szCs w:val="28"/>
                <w:lang w:eastAsia="en-US"/>
              </w:rPr>
              <w:t xml:space="preserve"> года </w:t>
            </w:r>
          </w:p>
          <w:p w:rsidR="00694178" w:rsidRPr="00485BD6" w:rsidRDefault="00694178" w:rsidP="003A1CC8">
            <w:pPr>
              <w:tabs>
                <w:tab w:val="left" w:pos="4120"/>
              </w:tabs>
              <w:ind w:left="1134" w:hanging="567"/>
              <w:rPr>
                <w:szCs w:val="28"/>
                <w:lang w:eastAsia="en-US"/>
              </w:rPr>
            </w:pPr>
          </w:p>
        </w:tc>
      </w:tr>
    </w:tbl>
    <w:p w:rsidR="00694178" w:rsidRPr="00485BD6" w:rsidRDefault="00694178" w:rsidP="003A1CC8">
      <w:pPr>
        <w:tabs>
          <w:tab w:val="left" w:pos="4120"/>
        </w:tabs>
        <w:ind w:left="1134" w:hanging="567"/>
        <w:rPr>
          <w:szCs w:val="28"/>
        </w:rPr>
      </w:pPr>
    </w:p>
    <w:p w:rsidR="00694178" w:rsidRPr="00485BD6" w:rsidRDefault="00694178" w:rsidP="006576F2">
      <w:pPr>
        <w:ind w:left="1134"/>
        <w:jc w:val="both"/>
        <w:rPr>
          <w:szCs w:val="28"/>
        </w:rPr>
      </w:pPr>
      <w:r w:rsidRPr="00485BD6">
        <w:rPr>
          <w:szCs w:val="28"/>
        </w:rPr>
        <w:t>В соответствии с Уставом муниципального образования «Рамешковский район» Тверской области, ст.264.7 Бюджетного кодекса Российской  Федерации администрация Рамешковского района постановляет:</w:t>
      </w:r>
    </w:p>
    <w:p w:rsidR="00694178" w:rsidRPr="007D7E69" w:rsidRDefault="006576F2" w:rsidP="003A1CC8">
      <w:pPr>
        <w:ind w:left="1134" w:hanging="567"/>
        <w:jc w:val="both"/>
        <w:rPr>
          <w:color w:val="FF0000"/>
          <w:szCs w:val="28"/>
        </w:rPr>
      </w:pPr>
      <w:r>
        <w:rPr>
          <w:szCs w:val="28"/>
        </w:rPr>
        <w:t xml:space="preserve">   </w:t>
      </w:r>
      <w:r w:rsidR="00694178" w:rsidRPr="00485BD6">
        <w:rPr>
          <w:szCs w:val="28"/>
        </w:rPr>
        <w:t>1. Утвердить отчет об исполнении бюджета муниципального образования «Рамешковский район» Тверской области</w:t>
      </w:r>
      <w:r w:rsidR="00C43849">
        <w:rPr>
          <w:szCs w:val="28"/>
        </w:rPr>
        <w:t xml:space="preserve"> (далее - местный бюджет)</w:t>
      </w:r>
      <w:r w:rsidR="00694178" w:rsidRPr="00485BD6">
        <w:rPr>
          <w:szCs w:val="28"/>
        </w:rPr>
        <w:t xml:space="preserve"> за  </w:t>
      </w:r>
      <w:r w:rsidR="00B62974">
        <w:rPr>
          <w:szCs w:val="28"/>
        </w:rPr>
        <w:t>1 полугодие</w:t>
      </w:r>
      <w:r w:rsidR="00DE080F">
        <w:rPr>
          <w:szCs w:val="28"/>
          <w:lang w:eastAsia="en-US"/>
        </w:rPr>
        <w:t xml:space="preserve"> </w:t>
      </w:r>
      <w:r w:rsidR="00FF142E" w:rsidRPr="00E86AA9">
        <w:rPr>
          <w:szCs w:val="28"/>
          <w:lang w:eastAsia="en-US"/>
        </w:rPr>
        <w:t>201</w:t>
      </w:r>
      <w:r w:rsidR="00DD14BF">
        <w:rPr>
          <w:szCs w:val="28"/>
          <w:lang w:eastAsia="en-US"/>
        </w:rPr>
        <w:t>8</w:t>
      </w:r>
      <w:r w:rsidR="00694178" w:rsidRPr="00485BD6">
        <w:rPr>
          <w:szCs w:val="28"/>
        </w:rPr>
        <w:t xml:space="preserve"> года по доходам в сумме</w:t>
      </w:r>
      <w:r w:rsidR="00F90CD9">
        <w:rPr>
          <w:szCs w:val="28"/>
        </w:rPr>
        <w:t xml:space="preserve"> </w:t>
      </w:r>
      <w:r w:rsidR="00756F61">
        <w:rPr>
          <w:color w:val="000000"/>
          <w:szCs w:val="28"/>
        </w:rPr>
        <w:t>147109,3</w:t>
      </w:r>
      <w:r w:rsidR="001E0228">
        <w:rPr>
          <w:color w:val="000000"/>
          <w:szCs w:val="28"/>
        </w:rPr>
        <w:t xml:space="preserve"> </w:t>
      </w:r>
      <w:r w:rsidR="00FA1031" w:rsidRPr="001E0228">
        <w:rPr>
          <w:color w:val="000000"/>
          <w:szCs w:val="28"/>
        </w:rPr>
        <w:t xml:space="preserve"> </w:t>
      </w:r>
      <w:r w:rsidR="00A51CD3" w:rsidRPr="001E0228">
        <w:rPr>
          <w:color w:val="000000"/>
          <w:szCs w:val="28"/>
        </w:rPr>
        <w:t>тыс. руб.</w:t>
      </w:r>
      <w:r w:rsidR="00190592" w:rsidRPr="001E0228">
        <w:rPr>
          <w:color w:val="000000"/>
          <w:szCs w:val="28"/>
        </w:rPr>
        <w:t>,</w:t>
      </w:r>
      <w:r w:rsidR="00371584" w:rsidRPr="001E0228">
        <w:rPr>
          <w:szCs w:val="28"/>
        </w:rPr>
        <w:t xml:space="preserve"> </w:t>
      </w:r>
      <w:r w:rsidR="00694178" w:rsidRPr="001E0228">
        <w:rPr>
          <w:szCs w:val="28"/>
        </w:rPr>
        <w:t xml:space="preserve">по расходам  в сумме </w:t>
      </w:r>
      <w:r w:rsidR="00756F61">
        <w:rPr>
          <w:szCs w:val="28"/>
        </w:rPr>
        <w:t>147439,5</w:t>
      </w:r>
      <w:r w:rsidR="007D7E69" w:rsidRPr="001E0228">
        <w:rPr>
          <w:szCs w:val="28"/>
        </w:rPr>
        <w:t xml:space="preserve"> </w:t>
      </w:r>
      <w:r w:rsidR="00A51CD3" w:rsidRPr="001E0228">
        <w:rPr>
          <w:szCs w:val="28"/>
        </w:rPr>
        <w:t>тыс. руб.</w:t>
      </w:r>
      <w:r w:rsidR="00694178" w:rsidRPr="001E0228">
        <w:rPr>
          <w:szCs w:val="28"/>
        </w:rPr>
        <w:t>, с превышением расход</w:t>
      </w:r>
      <w:r w:rsidR="00163DDB" w:rsidRPr="001E0228">
        <w:rPr>
          <w:szCs w:val="28"/>
        </w:rPr>
        <w:t>ов над доходами</w:t>
      </w:r>
      <w:r w:rsidR="00694178" w:rsidRPr="001E0228">
        <w:rPr>
          <w:szCs w:val="28"/>
        </w:rPr>
        <w:t xml:space="preserve"> (</w:t>
      </w:r>
      <w:r w:rsidR="00163DDB" w:rsidRPr="001E0228">
        <w:rPr>
          <w:szCs w:val="28"/>
        </w:rPr>
        <w:t>де</w:t>
      </w:r>
      <w:r w:rsidR="00694178" w:rsidRPr="001E0228">
        <w:rPr>
          <w:szCs w:val="28"/>
        </w:rPr>
        <w:t xml:space="preserve">фицит) в сумме </w:t>
      </w:r>
      <w:r w:rsidR="00756F61">
        <w:rPr>
          <w:color w:val="000000"/>
          <w:szCs w:val="28"/>
        </w:rPr>
        <w:t>330,2</w:t>
      </w:r>
      <w:r w:rsidR="00B25444" w:rsidRPr="001E0228">
        <w:rPr>
          <w:color w:val="000000"/>
          <w:szCs w:val="28"/>
        </w:rPr>
        <w:t xml:space="preserve"> </w:t>
      </w:r>
      <w:r w:rsidR="00A51CD3" w:rsidRPr="001E0228">
        <w:rPr>
          <w:color w:val="000000"/>
          <w:szCs w:val="28"/>
        </w:rPr>
        <w:t>тыс. руб.</w:t>
      </w:r>
    </w:p>
    <w:p w:rsidR="00694178" w:rsidRPr="00485BD6" w:rsidRDefault="006576F2" w:rsidP="003A1CC8">
      <w:pPr>
        <w:ind w:left="1134" w:hanging="567"/>
        <w:jc w:val="both"/>
        <w:rPr>
          <w:szCs w:val="28"/>
        </w:rPr>
      </w:pPr>
      <w:r>
        <w:rPr>
          <w:szCs w:val="28"/>
        </w:rPr>
        <w:t xml:space="preserve">    </w:t>
      </w:r>
      <w:r w:rsidR="00694178" w:rsidRPr="00485BD6">
        <w:rPr>
          <w:szCs w:val="28"/>
        </w:rPr>
        <w:t>2. Утвердить исполнение:</w:t>
      </w:r>
    </w:p>
    <w:p w:rsidR="00694178" w:rsidRPr="00485BD6" w:rsidRDefault="006576F2" w:rsidP="003A1CC8">
      <w:pPr>
        <w:ind w:left="1134" w:hanging="567"/>
        <w:jc w:val="both"/>
        <w:rPr>
          <w:szCs w:val="28"/>
        </w:rPr>
      </w:pPr>
      <w:r>
        <w:rPr>
          <w:szCs w:val="28"/>
        </w:rPr>
        <w:t xml:space="preserve">       </w:t>
      </w:r>
      <w:r w:rsidR="00694178" w:rsidRPr="00485BD6">
        <w:rPr>
          <w:szCs w:val="28"/>
        </w:rPr>
        <w:t xml:space="preserve">- по </w:t>
      </w:r>
      <w:r w:rsidR="00C43849" w:rsidRPr="00692288">
        <w:rPr>
          <w:szCs w:val="28"/>
        </w:rPr>
        <w:t>источник</w:t>
      </w:r>
      <w:r w:rsidR="00F01133">
        <w:rPr>
          <w:szCs w:val="28"/>
        </w:rPr>
        <w:t>ам</w:t>
      </w:r>
      <w:r w:rsidR="00C43849" w:rsidRPr="00692288">
        <w:rPr>
          <w:szCs w:val="28"/>
        </w:rPr>
        <w:t xml:space="preserve"> финансирования дефицита местного бюджета</w:t>
      </w:r>
      <w:r w:rsidR="00694178" w:rsidRPr="00485BD6">
        <w:rPr>
          <w:szCs w:val="28"/>
        </w:rPr>
        <w:t xml:space="preserve"> за </w:t>
      </w:r>
      <w:r w:rsidR="00B62974">
        <w:rPr>
          <w:szCs w:val="28"/>
        </w:rPr>
        <w:t>1 полугодие</w:t>
      </w:r>
      <w:r w:rsidR="00DE080F">
        <w:rPr>
          <w:szCs w:val="28"/>
          <w:lang w:eastAsia="en-US"/>
        </w:rPr>
        <w:t xml:space="preserve"> </w:t>
      </w:r>
      <w:r w:rsidR="00FF142E">
        <w:rPr>
          <w:szCs w:val="28"/>
          <w:lang w:eastAsia="en-US"/>
        </w:rPr>
        <w:t>201</w:t>
      </w:r>
      <w:r w:rsidR="000A24DF">
        <w:rPr>
          <w:szCs w:val="28"/>
          <w:lang w:eastAsia="en-US"/>
        </w:rPr>
        <w:t>8</w:t>
      </w:r>
      <w:r w:rsidR="00DE080F" w:rsidRPr="00485BD6">
        <w:rPr>
          <w:szCs w:val="28"/>
        </w:rPr>
        <w:t xml:space="preserve"> </w:t>
      </w:r>
      <w:r w:rsidR="00694178" w:rsidRPr="00485BD6">
        <w:rPr>
          <w:szCs w:val="28"/>
        </w:rPr>
        <w:t>года  согласно приложению 1 к настоящему постановлению;</w:t>
      </w:r>
    </w:p>
    <w:p w:rsidR="00694178" w:rsidRPr="00485BD6" w:rsidRDefault="00694178" w:rsidP="006576F2">
      <w:pPr>
        <w:ind w:left="1134"/>
        <w:jc w:val="both"/>
        <w:rPr>
          <w:szCs w:val="28"/>
        </w:rPr>
      </w:pPr>
      <w:r w:rsidRPr="00485BD6">
        <w:rPr>
          <w:szCs w:val="28"/>
        </w:rPr>
        <w:t xml:space="preserve">- </w:t>
      </w:r>
      <w:r w:rsidR="00915E5F">
        <w:rPr>
          <w:szCs w:val="28"/>
        </w:rPr>
        <w:t xml:space="preserve">по </w:t>
      </w:r>
      <w:r w:rsidR="00915E5F" w:rsidRPr="00692288">
        <w:rPr>
          <w:szCs w:val="28"/>
        </w:rPr>
        <w:t>прогнозируемы</w:t>
      </w:r>
      <w:r w:rsidR="00915E5F">
        <w:rPr>
          <w:szCs w:val="28"/>
        </w:rPr>
        <w:t>м</w:t>
      </w:r>
      <w:r w:rsidR="00915E5F" w:rsidRPr="00692288">
        <w:rPr>
          <w:szCs w:val="28"/>
        </w:rPr>
        <w:t xml:space="preserve"> доход</w:t>
      </w:r>
      <w:r w:rsidR="00915E5F">
        <w:rPr>
          <w:szCs w:val="28"/>
        </w:rPr>
        <w:t>ам</w:t>
      </w:r>
      <w:r w:rsidR="00915E5F" w:rsidRPr="00692288">
        <w:rPr>
          <w:szCs w:val="28"/>
        </w:rPr>
        <w:t xml:space="preserve"> </w:t>
      </w:r>
      <w:r w:rsidR="00915E5F">
        <w:rPr>
          <w:szCs w:val="28"/>
        </w:rPr>
        <w:t>местного</w:t>
      </w:r>
      <w:r w:rsidR="00915E5F" w:rsidRPr="00692288">
        <w:rPr>
          <w:szCs w:val="28"/>
        </w:rPr>
        <w:t xml:space="preserve"> бюджета по группам, подгруппам, статьям, подстатьям и элементам </w:t>
      </w:r>
      <w:proofErr w:type="gramStart"/>
      <w:r w:rsidR="00915E5F" w:rsidRPr="00692288">
        <w:rPr>
          <w:szCs w:val="28"/>
        </w:rPr>
        <w:t>доходов классификации доходов бюджетов Российской Федерации</w:t>
      </w:r>
      <w:proofErr w:type="gramEnd"/>
      <w:r w:rsidR="00915E5F" w:rsidRPr="00692288">
        <w:rPr>
          <w:szCs w:val="28"/>
        </w:rPr>
        <w:t xml:space="preserve"> </w:t>
      </w:r>
      <w:r w:rsidRPr="00485BD6">
        <w:rPr>
          <w:szCs w:val="28"/>
        </w:rPr>
        <w:t xml:space="preserve">за </w:t>
      </w:r>
      <w:r w:rsidR="00B62974">
        <w:rPr>
          <w:szCs w:val="28"/>
        </w:rPr>
        <w:t>1 полугодие</w:t>
      </w:r>
      <w:r w:rsidR="00DE080F">
        <w:rPr>
          <w:szCs w:val="28"/>
          <w:lang w:eastAsia="en-US"/>
        </w:rPr>
        <w:t xml:space="preserve"> </w:t>
      </w:r>
      <w:r w:rsidR="00FF142E" w:rsidRPr="00FF142E">
        <w:rPr>
          <w:szCs w:val="28"/>
          <w:lang w:eastAsia="en-US"/>
        </w:rPr>
        <w:t>201</w:t>
      </w:r>
      <w:r w:rsidR="009A3164">
        <w:rPr>
          <w:szCs w:val="28"/>
          <w:lang w:eastAsia="en-US"/>
        </w:rPr>
        <w:t>8</w:t>
      </w:r>
      <w:r w:rsidR="00DE080F" w:rsidRPr="00485BD6">
        <w:rPr>
          <w:szCs w:val="28"/>
        </w:rPr>
        <w:t xml:space="preserve"> </w:t>
      </w:r>
      <w:r w:rsidRPr="00485BD6">
        <w:rPr>
          <w:szCs w:val="28"/>
        </w:rPr>
        <w:t>года согласно приложению 2 к настоящему постановлению;</w:t>
      </w:r>
    </w:p>
    <w:p w:rsidR="00694178" w:rsidRPr="00485BD6" w:rsidRDefault="00694178" w:rsidP="006576F2">
      <w:pPr>
        <w:ind w:left="1134"/>
        <w:jc w:val="both"/>
        <w:rPr>
          <w:szCs w:val="28"/>
        </w:rPr>
      </w:pPr>
      <w:r w:rsidRPr="00485BD6">
        <w:rPr>
          <w:szCs w:val="28"/>
        </w:rPr>
        <w:t xml:space="preserve">- по </w:t>
      </w:r>
      <w:r w:rsidR="00A73BA1" w:rsidRPr="00692288">
        <w:rPr>
          <w:szCs w:val="28"/>
        </w:rPr>
        <w:t>распределени</w:t>
      </w:r>
      <w:r w:rsidR="00A73BA1">
        <w:rPr>
          <w:szCs w:val="28"/>
        </w:rPr>
        <w:t>ю</w:t>
      </w:r>
      <w:r w:rsidR="00A73BA1" w:rsidRPr="00692288">
        <w:rPr>
          <w:szCs w:val="28"/>
        </w:rPr>
        <w:t xml:space="preserve"> бюджетных ассигнований местного бюджета по разделам и подразделам классификации расходов бюджет</w:t>
      </w:r>
      <w:r w:rsidR="00A73BA1">
        <w:rPr>
          <w:szCs w:val="28"/>
        </w:rPr>
        <w:t>ов</w:t>
      </w:r>
      <w:r w:rsidR="00A73BA1" w:rsidRPr="00692288">
        <w:rPr>
          <w:szCs w:val="28"/>
        </w:rPr>
        <w:t xml:space="preserve"> </w:t>
      </w:r>
      <w:r w:rsidRPr="00485BD6">
        <w:rPr>
          <w:szCs w:val="28"/>
        </w:rPr>
        <w:t xml:space="preserve">за </w:t>
      </w:r>
      <w:r w:rsidR="00B62974">
        <w:rPr>
          <w:szCs w:val="28"/>
        </w:rPr>
        <w:t>1 полугодие</w:t>
      </w:r>
      <w:r w:rsidR="00DE080F">
        <w:rPr>
          <w:szCs w:val="28"/>
          <w:lang w:eastAsia="en-US"/>
        </w:rPr>
        <w:t xml:space="preserve"> </w:t>
      </w:r>
      <w:r w:rsidR="00FF142E" w:rsidRPr="00FF142E">
        <w:rPr>
          <w:szCs w:val="28"/>
          <w:lang w:eastAsia="en-US"/>
        </w:rPr>
        <w:t>201</w:t>
      </w:r>
      <w:r w:rsidR="009A3164">
        <w:rPr>
          <w:szCs w:val="28"/>
          <w:lang w:eastAsia="en-US"/>
        </w:rPr>
        <w:t>8</w:t>
      </w:r>
      <w:r w:rsidR="00DE080F" w:rsidRPr="00485BD6">
        <w:rPr>
          <w:szCs w:val="28"/>
        </w:rPr>
        <w:t xml:space="preserve"> </w:t>
      </w:r>
      <w:r w:rsidRPr="00485BD6">
        <w:rPr>
          <w:szCs w:val="28"/>
        </w:rPr>
        <w:t>года согласно приложению 3 к настоящему постановлению;</w:t>
      </w:r>
    </w:p>
    <w:p w:rsidR="00694178" w:rsidRPr="00485BD6" w:rsidRDefault="00694178" w:rsidP="006576F2">
      <w:pPr>
        <w:ind w:left="1134"/>
        <w:jc w:val="both"/>
        <w:rPr>
          <w:szCs w:val="28"/>
        </w:rPr>
      </w:pPr>
      <w:r w:rsidRPr="00485BD6">
        <w:rPr>
          <w:szCs w:val="28"/>
        </w:rPr>
        <w:t xml:space="preserve">- по </w:t>
      </w:r>
      <w:r w:rsidR="00325567" w:rsidRPr="00692288">
        <w:rPr>
          <w:szCs w:val="28"/>
        </w:rPr>
        <w:t>распределени</w:t>
      </w:r>
      <w:r w:rsidR="00325567">
        <w:rPr>
          <w:szCs w:val="28"/>
        </w:rPr>
        <w:t>ю</w:t>
      </w:r>
      <w:r w:rsidR="00325567" w:rsidRPr="00692288">
        <w:rPr>
          <w:szCs w:val="28"/>
        </w:rPr>
        <w:t xml:space="preserve"> бюджетных ассигнований местного бюджета </w:t>
      </w:r>
      <w:r w:rsidR="00325567" w:rsidRPr="0095053B">
        <w:rPr>
          <w:szCs w:val="28"/>
        </w:rPr>
        <w:t>по разделам, подразделам</w:t>
      </w:r>
      <w:r w:rsidR="00325567">
        <w:rPr>
          <w:szCs w:val="28"/>
        </w:rPr>
        <w:t>,</w:t>
      </w:r>
      <w:r w:rsidR="00325567" w:rsidRPr="0095053B">
        <w:rPr>
          <w:szCs w:val="28"/>
        </w:rPr>
        <w:t xml:space="preserve"> целевым статьям (муниципальным программам и </w:t>
      </w:r>
      <w:proofErr w:type="spellStart"/>
      <w:r w:rsidR="00325567" w:rsidRPr="0095053B">
        <w:rPr>
          <w:szCs w:val="28"/>
        </w:rPr>
        <w:t>непрограммным</w:t>
      </w:r>
      <w:proofErr w:type="spellEnd"/>
      <w:r w:rsidR="00325567" w:rsidRPr="0095053B">
        <w:rPr>
          <w:szCs w:val="28"/>
        </w:rPr>
        <w:t xml:space="preserve"> направлениям деятельности), группам </w:t>
      </w:r>
      <w:proofErr w:type="gramStart"/>
      <w:r w:rsidR="00325567" w:rsidRPr="0095053B">
        <w:rPr>
          <w:szCs w:val="28"/>
        </w:rPr>
        <w:t xml:space="preserve">видов расходов </w:t>
      </w:r>
      <w:r w:rsidR="00325567" w:rsidRPr="00692288">
        <w:rPr>
          <w:szCs w:val="28"/>
        </w:rPr>
        <w:t>классификации расходов бюджет</w:t>
      </w:r>
      <w:r w:rsidR="00325567">
        <w:rPr>
          <w:szCs w:val="28"/>
        </w:rPr>
        <w:t>ов</w:t>
      </w:r>
      <w:proofErr w:type="gramEnd"/>
      <w:r w:rsidR="00325567">
        <w:rPr>
          <w:szCs w:val="28"/>
        </w:rPr>
        <w:t xml:space="preserve"> </w:t>
      </w:r>
      <w:r w:rsidRPr="00485BD6">
        <w:rPr>
          <w:szCs w:val="28"/>
        </w:rPr>
        <w:t xml:space="preserve">за </w:t>
      </w:r>
      <w:r w:rsidR="00B62974">
        <w:rPr>
          <w:szCs w:val="28"/>
          <w:lang w:eastAsia="en-US"/>
        </w:rPr>
        <w:t>1 полугодие</w:t>
      </w:r>
      <w:r w:rsidR="00DE080F">
        <w:rPr>
          <w:szCs w:val="28"/>
          <w:lang w:eastAsia="en-US"/>
        </w:rPr>
        <w:t xml:space="preserve"> </w:t>
      </w:r>
      <w:r w:rsidR="00FF142E" w:rsidRPr="00FF142E">
        <w:rPr>
          <w:szCs w:val="28"/>
          <w:lang w:eastAsia="en-US"/>
        </w:rPr>
        <w:t>201</w:t>
      </w:r>
      <w:r w:rsidR="009A3164">
        <w:rPr>
          <w:szCs w:val="28"/>
          <w:lang w:eastAsia="en-US"/>
        </w:rPr>
        <w:t>8</w:t>
      </w:r>
      <w:r w:rsidR="00DE080F" w:rsidRPr="00485BD6">
        <w:rPr>
          <w:szCs w:val="28"/>
        </w:rPr>
        <w:t xml:space="preserve"> </w:t>
      </w:r>
      <w:r w:rsidRPr="00485BD6">
        <w:rPr>
          <w:szCs w:val="28"/>
        </w:rPr>
        <w:t>года согласно приложению 4 к настоящему постановлению;</w:t>
      </w:r>
    </w:p>
    <w:p w:rsidR="004E152B" w:rsidRPr="00485BD6" w:rsidRDefault="004E152B" w:rsidP="006576F2">
      <w:pPr>
        <w:ind w:left="1134"/>
        <w:jc w:val="both"/>
        <w:rPr>
          <w:szCs w:val="28"/>
        </w:rPr>
      </w:pPr>
      <w:r w:rsidRPr="00485BD6">
        <w:rPr>
          <w:szCs w:val="28"/>
        </w:rPr>
        <w:lastRenderedPageBreak/>
        <w:t xml:space="preserve">- </w:t>
      </w:r>
      <w:r w:rsidR="00C410D7" w:rsidRPr="00485BD6">
        <w:rPr>
          <w:szCs w:val="28"/>
        </w:rPr>
        <w:t xml:space="preserve">по </w:t>
      </w:r>
      <w:r w:rsidR="009A066B" w:rsidRPr="00692288">
        <w:rPr>
          <w:szCs w:val="28"/>
        </w:rPr>
        <w:t>ведомственн</w:t>
      </w:r>
      <w:r w:rsidR="009A066B">
        <w:rPr>
          <w:szCs w:val="28"/>
        </w:rPr>
        <w:t>ой</w:t>
      </w:r>
      <w:r w:rsidR="009A066B" w:rsidRPr="00692288">
        <w:rPr>
          <w:szCs w:val="28"/>
        </w:rPr>
        <w:t xml:space="preserve"> структур</w:t>
      </w:r>
      <w:r w:rsidR="009A066B">
        <w:rPr>
          <w:szCs w:val="28"/>
        </w:rPr>
        <w:t>е</w:t>
      </w:r>
      <w:r w:rsidR="009A066B" w:rsidRPr="00692288">
        <w:rPr>
          <w:szCs w:val="28"/>
        </w:rPr>
        <w:t xml:space="preserve"> расходов местного бюджета </w:t>
      </w:r>
      <w:r w:rsidR="009A066B" w:rsidRPr="00202E79">
        <w:rPr>
          <w:szCs w:val="28"/>
        </w:rPr>
        <w:t>по главным распорядителям бюджетных средств, разделам</w:t>
      </w:r>
      <w:r w:rsidR="009A066B">
        <w:rPr>
          <w:szCs w:val="28"/>
        </w:rPr>
        <w:t>,</w:t>
      </w:r>
      <w:r w:rsidR="009A066B" w:rsidRPr="00202E79">
        <w:rPr>
          <w:szCs w:val="28"/>
        </w:rPr>
        <w:t xml:space="preserve"> подразделам</w:t>
      </w:r>
      <w:r w:rsidR="009A066B">
        <w:rPr>
          <w:szCs w:val="28"/>
        </w:rPr>
        <w:t>,</w:t>
      </w:r>
      <w:r w:rsidR="009A066B" w:rsidRPr="00202E79">
        <w:rPr>
          <w:szCs w:val="28"/>
        </w:rPr>
        <w:t xml:space="preserve"> </w:t>
      </w:r>
      <w:r w:rsidR="009A066B" w:rsidRPr="00F24B3E">
        <w:rPr>
          <w:szCs w:val="28"/>
        </w:rPr>
        <w:t xml:space="preserve">целевым статьям (муниципальным программам и </w:t>
      </w:r>
      <w:proofErr w:type="spellStart"/>
      <w:r w:rsidR="009A066B" w:rsidRPr="00F24B3E">
        <w:rPr>
          <w:szCs w:val="28"/>
        </w:rPr>
        <w:t>непрограммным</w:t>
      </w:r>
      <w:proofErr w:type="spellEnd"/>
      <w:r w:rsidR="009A066B" w:rsidRPr="00F24B3E">
        <w:rPr>
          <w:szCs w:val="28"/>
        </w:rPr>
        <w:t xml:space="preserve"> направлениям деятельности), группам </w:t>
      </w:r>
      <w:proofErr w:type="gramStart"/>
      <w:r w:rsidR="009A066B" w:rsidRPr="00F24B3E">
        <w:rPr>
          <w:szCs w:val="28"/>
        </w:rPr>
        <w:t>видов расходов классификации расходов бюджетов</w:t>
      </w:r>
      <w:proofErr w:type="gramEnd"/>
      <w:r w:rsidR="009A066B" w:rsidRPr="00F24B3E">
        <w:rPr>
          <w:szCs w:val="28"/>
        </w:rPr>
        <w:t xml:space="preserve"> </w:t>
      </w:r>
      <w:r w:rsidR="00C410D7" w:rsidRPr="00485BD6">
        <w:rPr>
          <w:szCs w:val="28"/>
        </w:rPr>
        <w:t xml:space="preserve">за </w:t>
      </w:r>
      <w:r w:rsidR="00B62974">
        <w:rPr>
          <w:szCs w:val="28"/>
          <w:lang w:eastAsia="en-US"/>
        </w:rPr>
        <w:t>1 полугодие</w:t>
      </w:r>
      <w:r w:rsidR="00FF142E">
        <w:rPr>
          <w:szCs w:val="28"/>
          <w:lang w:eastAsia="en-US"/>
        </w:rPr>
        <w:t xml:space="preserve"> </w:t>
      </w:r>
      <w:r w:rsidR="00DE080F">
        <w:rPr>
          <w:szCs w:val="28"/>
          <w:lang w:eastAsia="en-US"/>
        </w:rPr>
        <w:t xml:space="preserve"> </w:t>
      </w:r>
      <w:r w:rsidR="00FF142E" w:rsidRPr="00FF142E">
        <w:rPr>
          <w:szCs w:val="28"/>
          <w:lang w:eastAsia="en-US"/>
        </w:rPr>
        <w:t>201</w:t>
      </w:r>
      <w:r w:rsidR="009A3164">
        <w:rPr>
          <w:szCs w:val="28"/>
          <w:lang w:eastAsia="en-US"/>
        </w:rPr>
        <w:t>8</w:t>
      </w:r>
      <w:r w:rsidR="00DE080F" w:rsidRPr="00485BD6">
        <w:rPr>
          <w:szCs w:val="28"/>
        </w:rPr>
        <w:t xml:space="preserve"> </w:t>
      </w:r>
      <w:r w:rsidR="00C410D7" w:rsidRPr="00485BD6">
        <w:rPr>
          <w:szCs w:val="28"/>
        </w:rPr>
        <w:t xml:space="preserve">года согласно приложению 5 к настоящему </w:t>
      </w:r>
      <w:r w:rsidR="00953F61" w:rsidRPr="00485BD6">
        <w:rPr>
          <w:szCs w:val="28"/>
        </w:rPr>
        <w:t>постановле</w:t>
      </w:r>
      <w:r w:rsidR="00C410D7" w:rsidRPr="00485BD6">
        <w:rPr>
          <w:szCs w:val="28"/>
        </w:rPr>
        <w:t>нию;</w:t>
      </w:r>
    </w:p>
    <w:p w:rsidR="00C410D7" w:rsidRDefault="00C410D7" w:rsidP="006576F2">
      <w:pPr>
        <w:ind w:left="1134"/>
        <w:jc w:val="both"/>
        <w:rPr>
          <w:szCs w:val="28"/>
        </w:rPr>
      </w:pPr>
      <w:r w:rsidRPr="00485BD6">
        <w:rPr>
          <w:szCs w:val="28"/>
        </w:rPr>
        <w:t>-</w:t>
      </w:r>
      <w:r w:rsidR="006A71F6">
        <w:rPr>
          <w:szCs w:val="28"/>
        </w:rPr>
        <w:t xml:space="preserve"> </w:t>
      </w:r>
      <w:r w:rsidRPr="00485BD6">
        <w:rPr>
          <w:szCs w:val="28"/>
        </w:rPr>
        <w:t xml:space="preserve">по </w:t>
      </w:r>
      <w:r w:rsidR="003F6435">
        <w:rPr>
          <w:szCs w:val="28"/>
        </w:rPr>
        <w:t>р</w:t>
      </w:r>
      <w:r w:rsidR="003F6435" w:rsidRPr="00F24B3E">
        <w:rPr>
          <w:szCs w:val="28"/>
        </w:rPr>
        <w:t>аспределени</w:t>
      </w:r>
      <w:r w:rsidR="003F6435">
        <w:rPr>
          <w:szCs w:val="28"/>
        </w:rPr>
        <w:t>ю</w:t>
      </w:r>
      <w:r w:rsidR="003F6435" w:rsidRPr="00F24B3E">
        <w:rPr>
          <w:szCs w:val="28"/>
        </w:rPr>
        <w:t xml:space="preserve"> бюджетных ассигнований на реализацию </w:t>
      </w:r>
      <w:r w:rsidR="003F6435">
        <w:rPr>
          <w:szCs w:val="28"/>
        </w:rPr>
        <w:t>муниципальных</w:t>
      </w:r>
      <w:r w:rsidR="003F6435" w:rsidRPr="00F24B3E">
        <w:rPr>
          <w:szCs w:val="28"/>
        </w:rPr>
        <w:t xml:space="preserve"> программ и </w:t>
      </w:r>
      <w:proofErr w:type="spellStart"/>
      <w:r w:rsidR="003F6435" w:rsidRPr="00F24B3E">
        <w:rPr>
          <w:szCs w:val="28"/>
        </w:rPr>
        <w:t>непрограммным</w:t>
      </w:r>
      <w:proofErr w:type="spellEnd"/>
      <w:r w:rsidR="003F6435" w:rsidRPr="00F24B3E">
        <w:rPr>
          <w:szCs w:val="28"/>
        </w:rPr>
        <w:t xml:space="preserve"> направлениям деятельности по главным распорядителям средств</w:t>
      </w:r>
      <w:r w:rsidR="003F6435">
        <w:rPr>
          <w:szCs w:val="28"/>
        </w:rPr>
        <w:t xml:space="preserve"> местного</w:t>
      </w:r>
      <w:r w:rsidR="003F6435" w:rsidRPr="00F24B3E">
        <w:rPr>
          <w:szCs w:val="28"/>
        </w:rPr>
        <w:t xml:space="preserve"> бюджета</w:t>
      </w:r>
      <w:r w:rsidR="003F6435">
        <w:rPr>
          <w:szCs w:val="28"/>
        </w:rPr>
        <w:t xml:space="preserve"> </w:t>
      </w:r>
      <w:r w:rsidRPr="00485BD6">
        <w:rPr>
          <w:szCs w:val="28"/>
        </w:rPr>
        <w:t xml:space="preserve">за </w:t>
      </w:r>
      <w:r w:rsidR="00B62974">
        <w:rPr>
          <w:szCs w:val="28"/>
          <w:lang w:eastAsia="en-US"/>
        </w:rPr>
        <w:t>1 полугодие</w:t>
      </w:r>
      <w:r w:rsidR="00FF142E">
        <w:rPr>
          <w:szCs w:val="28"/>
          <w:lang w:eastAsia="en-US"/>
        </w:rPr>
        <w:t xml:space="preserve">  </w:t>
      </w:r>
      <w:r w:rsidR="00FF142E" w:rsidRPr="00FF142E">
        <w:rPr>
          <w:szCs w:val="28"/>
          <w:lang w:eastAsia="en-US"/>
        </w:rPr>
        <w:t>201</w:t>
      </w:r>
      <w:r w:rsidR="009A3164">
        <w:rPr>
          <w:szCs w:val="28"/>
          <w:lang w:eastAsia="en-US"/>
        </w:rPr>
        <w:t>8</w:t>
      </w:r>
      <w:r w:rsidR="00FF142E" w:rsidRPr="00485BD6">
        <w:rPr>
          <w:szCs w:val="28"/>
        </w:rPr>
        <w:t xml:space="preserve"> </w:t>
      </w:r>
      <w:r w:rsidRPr="00485BD6">
        <w:rPr>
          <w:szCs w:val="28"/>
        </w:rPr>
        <w:t xml:space="preserve">года согласно приложению </w:t>
      </w:r>
      <w:r w:rsidR="008224A6" w:rsidRPr="00485BD6">
        <w:rPr>
          <w:szCs w:val="28"/>
        </w:rPr>
        <w:t>6</w:t>
      </w:r>
      <w:r w:rsidRPr="00485BD6">
        <w:rPr>
          <w:szCs w:val="28"/>
        </w:rPr>
        <w:t xml:space="preserve"> к настоящему постановлению</w:t>
      </w:r>
      <w:r w:rsidR="0067212B">
        <w:rPr>
          <w:szCs w:val="28"/>
        </w:rPr>
        <w:t>;</w:t>
      </w:r>
    </w:p>
    <w:p w:rsidR="007D7E69" w:rsidRDefault="007D7E69" w:rsidP="006576F2">
      <w:pPr>
        <w:ind w:left="1134"/>
        <w:jc w:val="both"/>
        <w:rPr>
          <w:szCs w:val="28"/>
        </w:rPr>
      </w:pPr>
      <w:r>
        <w:rPr>
          <w:szCs w:val="28"/>
        </w:rPr>
        <w:t xml:space="preserve">- по </w:t>
      </w:r>
      <w:r w:rsidR="00484175">
        <w:rPr>
          <w:szCs w:val="28"/>
        </w:rPr>
        <w:t>распредел</w:t>
      </w:r>
      <w:r>
        <w:rPr>
          <w:szCs w:val="28"/>
        </w:rPr>
        <w:t>ению иных межбюджетных трансфертов из местного бюджета бюджетам поселений</w:t>
      </w:r>
      <w:r w:rsidR="005306CD">
        <w:rPr>
          <w:szCs w:val="28"/>
        </w:rPr>
        <w:t xml:space="preserve">, входящих в состав Рамешковского района Тверской области </w:t>
      </w:r>
      <w:r>
        <w:rPr>
          <w:szCs w:val="28"/>
        </w:rPr>
        <w:t xml:space="preserve"> </w:t>
      </w:r>
      <w:r w:rsidRPr="00485BD6">
        <w:rPr>
          <w:szCs w:val="28"/>
        </w:rPr>
        <w:t xml:space="preserve">за </w:t>
      </w:r>
      <w:r w:rsidR="00B62974">
        <w:rPr>
          <w:szCs w:val="28"/>
          <w:lang w:eastAsia="en-US"/>
        </w:rPr>
        <w:t>1 полугодие</w:t>
      </w:r>
      <w:r>
        <w:rPr>
          <w:szCs w:val="28"/>
          <w:lang w:eastAsia="en-US"/>
        </w:rPr>
        <w:t xml:space="preserve">  </w:t>
      </w:r>
      <w:r w:rsidRPr="00FF142E">
        <w:rPr>
          <w:szCs w:val="28"/>
          <w:lang w:eastAsia="en-US"/>
        </w:rPr>
        <w:t>201</w:t>
      </w:r>
      <w:r w:rsidR="009A3164">
        <w:rPr>
          <w:szCs w:val="28"/>
          <w:lang w:eastAsia="en-US"/>
        </w:rPr>
        <w:t>8</w:t>
      </w:r>
      <w:r w:rsidRPr="00485BD6">
        <w:rPr>
          <w:szCs w:val="28"/>
        </w:rPr>
        <w:t xml:space="preserve">года согласно приложению </w:t>
      </w:r>
      <w:r>
        <w:rPr>
          <w:szCs w:val="28"/>
        </w:rPr>
        <w:t>7</w:t>
      </w:r>
      <w:r w:rsidRPr="00485BD6">
        <w:rPr>
          <w:szCs w:val="28"/>
        </w:rPr>
        <w:t xml:space="preserve"> к настоящему постановлению</w:t>
      </w:r>
      <w:r>
        <w:rPr>
          <w:szCs w:val="28"/>
        </w:rPr>
        <w:t>;</w:t>
      </w:r>
    </w:p>
    <w:p w:rsidR="00B87F19" w:rsidRPr="00B87F19" w:rsidRDefault="00B87F19" w:rsidP="006576F2">
      <w:pPr>
        <w:ind w:left="1134"/>
        <w:jc w:val="both"/>
        <w:rPr>
          <w:szCs w:val="28"/>
        </w:rPr>
      </w:pPr>
      <w:r>
        <w:rPr>
          <w:szCs w:val="28"/>
        </w:rPr>
        <w:t>-</w:t>
      </w:r>
      <w:r w:rsidR="007B6EC6">
        <w:rPr>
          <w:szCs w:val="28"/>
        </w:rPr>
        <w:t xml:space="preserve"> </w:t>
      </w:r>
      <w:r>
        <w:rPr>
          <w:szCs w:val="28"/>
        </w:rPr>
        <w:t xml:space="preserve">по </w:t>
      </w:r>
      <w:r w:rsidRPr="00B87F19">
        <w:rPr>
          <w:szCs w:val="28"/>
        </w:rPr>
        <w:t xml:space="preserve">программе муниципальных </w:t>
      </w:r>
      <w:r w:rsidR="00C6484A">
        <w:rPr>
          <w:szCs w:val="28"/>
        </w:rPr>
        <w:t>з</w:t>
      </w:r>
      <w:r w:rsidRPr="00B87F19">
        <w:rPr>
          <w:szCs w:val="28"/>
        </w:rPr>
        <w:t>аимствований муниципального образования «Рамешковский район» Тверской области</w:t>
      </w:r>
      <w:r>
        <w:rPr>
          <w:szCs w:val="28"/>
        </w:rPr>
        <w:t xml:space="preserve"> </w:t>
      </w:r>
      <w:r w:rsidRPr="00485BD6">
        <w:rPr>
          <w:szCs w:val="28"/>
        </w:rPr>
        <w:t xml:space="preserve">за </w:t>
      </w:r>
      <w:r w:rsidR="00B62974">
        <w:rPr>
          <w:szCs w:val="28"/>
          <w:lang w:eastAsia="en-US"/>
        </w:rPr>
        <w:t>1 полугодие</w:t>
      </w:r>
      <w:r w:rsidR="00FF142E">
        <w:rPr>
          <w:szCs w:val="28"/>
          <w:lang w:eastAsia="en-US"/>
        </w:rPr>
        <w:t xml:space="preserve">  </w:t>
      </w:r>
      <w:r w:rsidR="00FF142E" w:rsidRPr="00FF142E">
        <w:rPr>
          <w:szCs w:val="28"/>
          <w:lang w:eastAsia="en-US"/>
        </w:rPr>
        <w:t>201</w:t>
      </w:r>
      <w:r w:rsidR="009A3164">
        <w:rPr>
          <w:szCs w:val="28"/>
          <w:lang w:eastAsia="en-US"/>
        </w:rPr>
        <w:t>8</w:t>
      </w:r>
      <w:r w:rsidR="00FF142E" w:rsidRPr="00485BD6">
        <w:rPr>
          <w:szCs w:val="28"/>
        </w:rPr>
        <w:t xml:space="preserve"> </w:t>
      </w:r>
      <w:r w:rsidRPr="00485BD6">
        <w:rPr>
          <w:szCs w:val="28"/>
        </w:rPr>
        <w:t xml:space="preserve">года согласно приложению </w:t>
      </w:r>
      <w:r w:rsidR="007D7E69">
        <w:rPr>
          <w:szCs w:val="28"/>
        </w:rPr>
        <w:t>8</w:t>
      </w:r>
      <w:r w:rsidRPr="00485BD6">
        <w:rPr>
          <w:szCs w:val="28"/>
        </w:rPr>
        <w:t xml:space="preserve"> к настоящему постановлению</w:t>
      </w:r>
      <w:r>
        <w:rPr>
          <w:szCs w:val="28"/>
        </w:rPr>
        <w:t>.</w:t>
      </w:r>
    </w:p>
    <w:p w:rsidR="00694178" w:rsidRPr="00485BD6" w:rsidRDefault="006576F2" w:rsidP="003A1CC8">
      <w:pPr>
        <w:ind w:left="1134" w:hanging="567"/>
        <w:jc w:val="both"/>
        <w:rPr>
          <w:szCs w:val="28"/>
        </w:rPr>
      </w:pPr>
      <w:r>
        <w:rPr>
          <w:szCs w:val="28"/>
        </w:rPr>
        <w:t xml:space="preserve"> 3. </w:t>
      </w:r>
      <w:r w:rsidR="00694178" w:rsidRPr="00485BD6">
        <w:rPr>
          <w:szCs w:val="28"/>
        </w:rPr>
        <w:t>Опубликовать настоящее постановление на сайте администрации Рамешковского района.</w:t>
      </w:r>
    </w:p>
    <w:p w:rsidR="00694178" w:rsidRPr="00485BD6" w:rsidRDefault="006576F2" w:rsidP="003A1CC8">
      <w:pPr>
        <w:ind w:left="1134" w:hanging="567"/>
        <w:jc w:val="both"/>
        <w:rPr>
          <w:szCs w:val="28"/>
        </w:rPr>
      </w:pPr>
      <w:r>
        <w:rPr>
          <w:szCs w:val="28"/>
        </w:rPr>
        <w:t xml:space="preserve"> </w:t>
      </w:r>
      <w:r w:rsidR="00694178" w:rsidRPr="00485BD6">
        <w:rPr>
          <w:szCs w:val="28"/>
        </w:rPr>
        <w:t xml:space="preserve">4. </w:t>
      </w:r>
      <w:r w:rsidR="00AA4962">
        <w:rPr>
          <w:szCs w:val="28"/>
        </w:rPr>
        <w:t xml:space="preserve">   </w:t>
      </w:r>
      <w:r w:rsidR="00694178" w:rsidRPr="00485BD6">
        <w:rPr>
          <w:szCs w:val="28"/>
        </w:rPr>
        <w:t xml:space="preserve">Настоящее постановление вступает   в силу со дня его подписания.                                    </w:t>
      </w:r>
    </w:p>
    <w:p w:rsidR="003B13CC" w:rsidRDefault="00694178" w:rsidP="003A1CC8">
      <w:pPr>
        <w:ind w:left="1134" w:hanging="567"/>
        <w:jc w:val="both"/>
        <w:rPr>
          <w:szCs w:val="28"/>
        </w:rPr>
      </w:pPr>
      <w:r w:rsidRPr="00485BD6">
        <w:rPr>
          <w:szCs w:val="28"/>
        </w:rPr>
        <w:t xml:space="preserve">            </w:t>
      </w:r>
      <w:r w:rsidR="008C29EF">
        <w:rPr>
          <w:szCs w:val="28"/>
        </w:rPr>
        <w:t xml:space="preserve">               </w:t>
      </w:r>
    </w:p>
    <w:p w:rsidR="006576F2" w:rsidRDefault="006576F2" w:rsidP="003A1CC8">
      <w:pPr>
        <w:ind w:left="1134" w:hanging="567"/>
        <w:jc w:val="both"/>
        <w:rPr>
          <w:szCs w:val="28"/>
        </w:rPr>
      </w:pPr>
    </w:p>
    <w:p w:rsidR="006576F2" w:rsidRDefault="006576F2" w:rsidP="003A1CC8">
      <w:pPr>
        <w:ind w:left="1134" w:hanging="567"/>
        <w:jc w:val="both"/>
        <w:rPr>
          <w:szCs w:val="28"/>
        </w:rPr>
      </w:pPr>
    </w:p>
    <w:p w:rsidR="003B13CC" w:rsidRDefault="003B13CC" w:rsidP="003A1CC8">
      <w:pPr>
        <w:ind w:left="1134" w:hanging="567"/>
        <w:jc w:val="both"/>
        <w:rPr>
          <w:szCs w:val="28"/>
        </w:rPr>
      </w:pPr>
    </w:p>
    <w:p w:rsidR="00694178" w:rsidRPr="00485BD6" w:rsidRDefault="003A1CC8" w:rsidP="003A1CC8">
      <w:pPr>
        <w:jc w:val="both"/>
        <w:rPr>
          <w:szCs w:val="28"/>
        </w:rPr>
      </w:pPr>
      <w:r>
        <w:rPr>
          <w:szCs w:val="28"/>
        </w:rPr>
        <w:t xml:space="preserve">         </w:t>
      </w:r>
      <w:r w:rsidR="008C29EF">
        <w:rPr>
          <w:szCs w:val="28"/>
        </w:rPr>
        <w:t xml:space="preserve">  </w:t>
      </w:r>
      <w:r w:rsidR="00694178" w:rsidRPr="00485BD6">
        <w:rPr>
          <w:szCs w:val="28"/>
        </w:rPr>
        <w:t xml:space="preserve">Глава Рамешковского района                                    </w:t>
      </w:r>
      <w:r w:rsidR="00F55CE2">
        <w:rPr>
          <w:szCs w:val="28"/>
        </w:rPr>
        <w:t xml:space="preserve">    </w:t>
      </w:r>
      <w:r>
        <w:rPr>
          <w:szCs w:val="28"/>
        </w:rPr>
        <w:t xml:space="preserve">             </w:t>
      </w:r>
      <w:r w:rsidR="00F55CE2">
        <w:rPr>
          <w:szCs w:val="28"/>
        </w:rPr>
        <w:t xml:space="preserve">   </w:t>
      </w:r>
      <w:r w:rsidR="00694178" w:rsidRPr="00485BD6">
        <w:rPr>
          <w:szCs w:val="28"/>
        </w:rPr>
        <w:t xml:space="preserve">   </w:t>
      </w:r>
      <w:r w:rsidR="00FF142E">
        <w:rPr>
          <w:szCs w:val="28"/>
        </w:rPr>
        <w:t>А</w:t>
      </w:r>
      <w:r w:rsidR="00694178" w:rsidRPr="00485BD6">
        <w:rPr>
          <w:szCs w:val="28"/>
        </w:rPr>
        <w:t>. А. П</w:t>
      </w:r>
      <w:r w:rsidR="00FF142E">
        <w:rPr>
          <w:szCs w:val="28"/>
        </w:rPr>
        <w:t>и</w:t>
      </w:r>
      <w:r w:rsidR="00694178" w:rsidRPr="00485BD6">
        <w:rPr>
          <w:szCs w:val="28"/>
        </w:rPr>
        <w:t>л</w:t>
      </w:r>
      <w:r w:rsidR="00FF142E">
        <w:rPr>
          <w:szCs w:val="28"/>
        </w:rPr>
        <w:t>югин</w:t>
      </w: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Cs w:val="28"/>
        </w:rPr>
      </w:pPr>
    </w:p>
    <w:p w:rsidR="00694178" w:rsidRPr="00485BD6" w:rsidRDefault="00694178" w:rsidP="003A1CC8">
      <w:pPr>
        <w:ind w:left="1134" w:hanging="567"/>
        <w:jc w:val="both"/>
        <w:rPr>
          <w:sz w:val="20"/>
        </w:rPr>
      </w:pPr>
    </w:p>
    <w:p w:rsidR="00694178" w:rsidRPr="00485BD6" w:rsidRDefault="00694178" w:rsidP="003A1CC8">
      <w:pPr>
        <w:ind w:left="1134" w:hanging="567"/>
        <w:jc w:val="both"/>
        <w:rPr>
          <w:sz w:val="20"/>
        </w:rPr>
      </w:pPr>
    </w:p>
    <w:p w:rsidR="00694178" w:rsidRPr="00485BD6" w:rsidRDefault="00694178" w:rsidP="003A1CC8">
      <w:pPr>
        <w:ind w:left="1134" w:hanging="567"/>
        <w:jc w:val="both"/>
        <w:rPr>
          <w:sz w:val="20"/>
        </w:rPr>
      </w:pPr>
    </w:p>
    <w:p w:rsidR="00694178" w:rsidRPr="00485BD6" w:rsidRDefault="00694178" w:rsidP="003A1CC8">
      <w:pPr>
        <w:ind w:left="1134" w:hanging="567"/>
        <w:jc w:val="both"/>
        <w:rPr>
          <w:sz w:val="20"/>
        </w:rPr>
      </w:pPr>
    </w:p>
    <w:p w:rsidR="00694178" w:rsidRPr="00485BD6" w:rsidRDefault="00694178" w:rsidP="006D20B3">
      <w:pPr>
        <w:ind w:left="567"/>
        <w:jc w:val="both"/>
        <w:rPr>
          <w:sz w:val="20"/>
        </w:rPr>
      </w:pPr>
    </w:p>
    <w:p w:rsidR="00694178" w:rsidRPr="00485BD6" w:rsidRDefault="00694178" w:rsidP="006D20B3">
      <w:pPr>
        <w:ind w:left="567"/>
        <w:jc w:val="both"/>
        <w:rPr>
          <w:sz w:val="20"/>
        </w:rPr>
      </w:pPr>
    </w:p>
    <w:p w:rsidR="00694178" w:rsidRPr="00485BD6" w:rsidRDefault="00694178" w:rsidP="006D20B3">
      <w:pPr>
        <w:ind w:left="567"/>
        <w:jc w:val="both"/>
        <w:rPr>
          <w:sz w:val="20"/>
        </w:rPr>
      </w:pPr>
    </w:p>
    <w:p w:rsidR="00694178" w:rsidRPr="00485BD6" w:rsidRDefault="00694178" w:rsidP="006D20B3">
      <w:pPr>
        <w:ind w:left="567"/>
        <w:jc w:val="both"/>
        <w:rPr>
          <w:sz w:val="20"/>
        </w:rPr>
      </w:pPr>
    </w:p>
    <w:p w:rsidR="00694178" w:rsidRPr="00485BD6" w:rsidRDefault="00694178" w:rsidP="006D20B3">
      <w:pPr>
        <w:ind w:left="567"/>
        <w:jc w:val="both"/>
        <w:rPr>
          <w:sz w:val="20"/>
        </w:rPr>
      </w:pPr>
    </w:p>
    <w:p w:rsidR="00694178" w:rsidRPr="00485BD6" w:rsidRDefault="00694178" w:rsidP="006D20B3">
      <w:pPr>
        <w:ind w:left="567"/>
        <w:jc w:val="both"/>
        <w:rPr>
          <w:sz w:val="20"/>
        </w:rPr>
      </w:pPr>
    </w:p>
    <w:p w:rsidR="00694178" w:rsidRDefault="00694178" w:rsidP="006D20B3">
      <w:pPr>
        <w:ind w:left="567"/>
        <w:jc w:val="both"/>
        <w:rPr>
          <w:sz w:val="20"/>
        </w:rPr>
      </w:pPr>
    </w:p>
    <w:p w:rsidR="00E136B8" w:rsidRDefault="00E136B8" w:rsidP="006D20B3">
      <w:pPr>
        <w:ind w:left="567"/>
        <w:jc w:val="both"/>
        <w:rPr>
          <w:sz w:val="20"/>
        </w:rPr>
      </w:pPr>
    </w:p>
    <w:p w:rsidR="00E136B8" w:rsidRDefault="00E136B8" w:rsidP="006D20B3">
      <w:pPr>
        <w:ind w:left="567"/>
        <w:jc w:val="both"/>
        <w:rPr>
          <w:sz w:val="20"/>
        </w:rPr>
      </w:pPr>
    </w:p>
    <w:p w:rsidR="00694178" w:rsidRPr="00485BD6" w:rsidRDefault="00694178" w:rsidP="006D20B3">
      <w:pPr>
        <w:ind w:left="567"/>
        <w:jc w:val="both"/>
        <w:rPr>
          <w:sz w:val="20"/>
        </w:rPr>
      </w:pPr>
    </w:p>
    <w:tbl>
      <w:tblPr>
        <w:tblW w:w="10740" w:type="dxa"/>
        <w:tblLook w:val="04A0"/>
      </w:tblPr>
      <w:tblGrid>
        <w:gridCol w:w="10740"/>
      </w:tblGrid>
      <w:tr w:rsidR="00694178" w:rsidRPr="001A5701" w:rsidTr="002721FB">
        <w:tc>
          <w:tcPr>
            <w:tcW w:w="10740" w:type="dxa"/>
            <w:hideMark/>
          </w:tcPr>
          <w:p w:rsidR="00AD4DD9" w:rsidRDefault="00AB4098" w:rsidP="00AB4098">
            <w:pPr>
              <w:tabs>
                <w:tab w:val="left" w:pos="3034"/>
              </w:tabs>
              <w:ind w:firstLine="567"/>
              <w:jc w:val="center"/>
              <w:rPr>
                <w:sz w:val="24"/>
                <w:szCs w:val="24"/>
              </w:rPr>
            </w:pPr>
            <w:r>
              <w:rPr>
                <w:sz w:val="24"/>
                <w:szCs w:val="24"/>
              </w:rPr>
              <w:t xml:space="preserve">                                                                                                                     </w:t>
            </w:r>
          </w:p>
          <w:tbl>
            <w:tblPr>
              <w:tblpPr w:leftFromText="180" w:rightFromText="180" w:vertAnchor="page" w:horzAnchor="page" w:tblpX="5743" w:tblpY="37"/>
              <w:tblOverlap w:val="never"/>
              <w:tblW w:w="6096" w:type="dxa"/>
              <w:tblLook w:val="04A0"/>
            </w:tblPr>
            <w:tblGrid>
              <w:gridCol w:w="6096"/>
            </w:tblGrid>
            <w:tr w:rsidR="00A06309" w:rsidTr="00E136B8">
              <w:trPr>
                <w:trHeight w:val="2276"/>
              </w:trPr>
              <w:tc>
                <w:tcPr>
                  <w:tcW w:w="6096" w:type="dxa"/>
                </w:tcPr>
                <w:p w:rsidR="00E136B8" w:rsidRDefault="00E136B8" w:rsidP="00E136B8">
                  <w:pPr>
                    <w:tabs>
                      <w:tab w:val="left" w:pos="3686"/>
                    </w:tabs>
                    <w:ind w:left="560"/>
                    <w:jc w:val="both"/>
                    <w:rPr>
                      <w:sz w:val="24"/>
                      <w:szCs w:val="24"/>
                    </w:rPr>
                  </w:pPr>
                  <w:r>
                    <w:rPr>
                      <w:sz w:val="24"/>
                      <w:szCs w:val="24"/>
                    </w:rPr>
                    <w:t xml:space="preserve">                                                    Приложение 1 </w:t>
                  </w:r>
                </w:p>
                <w:p w:rsidR="00A06309" w:rsidRPr="00AD4DD9" w:rsidRDefault="00A06309" w:rsidP="00E136B8">
                  <w:pPr>
                    <w:tabs>
                      <w:tab w:val="left" w:pos="3686"/>
                    </w:tabs>
                    <w:ind w:left="560"/>
                    <w:jc w:val="both"/>
                    <w:rPr>
                      <w:sz w:val="24"/>
                      <w:szCs w:val="24"/>
                    </w:rPr>
                  </w:pPr>
                  <w:r w:rsidRPr="00AD4DD9">
                    <w:rPr>
                      <w:sz w:val="24"/>
                      <w:szCs w:val="24"/>
                    </w:rPr>
                    <w:t xml:space="preserve">к </w:t>
                  </w:r>
                  <w:r>
                    <w:rPr>
                      <w:sz w:val="24"/>
                      <w:szCs w:val="24"/>
                    </w:rPr>
                    <w:t>постановлению администрации</w:t>
                  </w:r>
                  <w:r w:rsidRPr="00AD4DD9">
                    <w:rPr>
                      <w:sz w:val="24"/>
                      <w:szCs w:val="24"/>
                    </w:rPr>
                    <w:t xml:space="preserve"> Рамешковского района  Тверской области от </w:t>
                  </w:r>
                  <w:r w:rsidR="006723CF">
                    <w:rPr>
                      <w:sz w:val="24"/>
                      <w:szCs w:val="24"/>
                    </w:rPr>
                    <w:t>16</w:t>
                  </w:r>
                  <w:r w:rsidR="00081AA8">
                    <w:rPr>
                      <w:sz w:val="24"/>
                      <w:szCs w:val="24"/>
                    </w:rPr>
                    <w:t>.07.201</w:t>
                  </w:r>
                  <w:r w:rsidR="006E4A63">
                    <w:rPr>
                      <w:sz w:val="24"/>
                      <w:szCs w:val="24"/>
                    </w:rPr>
                    <w:t>8</w:t>
                  </w:r>
                  <w:r w:rsidRPr="00AD4DD9">
                    <w:rPr>
                      <w:sz w:val="24"/>
                      <w:szCs w:val="24"/>
                    </w:rPr>
                    <w:t xml:space="preserve"> года № </w:t>
                  </w:r>
                  <w:r w:rsidR="006723CF">
                    <w:rPr>
                      <w:sz w:val="24"/>
                      <w:szCs w:val="24"/>
                    </w:rPr>
                    <w:t>122</w:t>
                  </w:r>
                  <w:r>
                    <w:rPr>
                      <w:sz w:val="24"/>
                      <w:szCs w:val="24"/>
                    </w:rPr>
                    <w:t>-па</w:t>
                  </w:r>
                  <w:r w:rsidRPr="00AD4DD9">
                    <w:rPr>
                      <w:sz w:val="24"/>
                      <w:szCs w:val="24"/>
                    </w:rPr>
                    <w:t xml:space="preserve">  «Об утверждении  отчета об исполнении  бюджета муниципального образования  «Рамешковский район» Тверской области за  </w:t>
                  </w:r>
                  <w:r w:rsidR="00B62974">
                    <w:rPr>
                      <w:sz w:val="24"/>
                      <w:szCs w:val="24"/>
                    </w:rPr>
                    <w:t>1 полугодие</w:t>
                  </w:r>
                  <w:r>
                    <w:rPr>
                      <w:sz w:val="24"/>
                      <w:szCs w:val="24"/>
                    </w:rPr>
                    <w:t xml:space="preserve"> </w:t>
                  </w:r>
                  <w:r w:rsidRPr="00AD4DD9">
                    <w:rPr>
                      <w:sz w:val="24"/>
                      <w:szCs w:val="24"/>
                    </w:rPr>
                    <w:t>201</w:t>
                  </w:r>
                  <w:r w:rsidR="00756F61">
                    <w:rPr>
                      <w:sz w:val="24"/>
                      <w:szCs w:val="24"/>
                    </w:rPr>
                    <w:t>8</w:t>
                  </w:r>
                  <w:r w:rsidRPr="00AD4DD9">
                    <w:rPr>
                      <w:sz w:val="24"/>
                      <w:szCs w:val="24"/>
                    </w:rPr>
                    <w:t xml:space="preserve"> год</w:t>
                  </w:r>
                  <w:r>
                    <w:rPr>
                      <w:sz w:val="24"/>
                      <w:szCs w:val="24"/>
                    </w:rPr>
                    <w:t>а</w:t>
                  </w:r>
                  <w:r w:rsidRPr="00AD4DD9">
                    <w:rPr>
                      <w:sz w:val="24"/>
                      <w:szCs w:val="24"/>
                    </w:rPr>
                    <w:t>»</w:t>
                  </w:r>
                </w:p>
                <w:p w:rsidR="00A06309" w:rsidRPr="00AD4DD9" w:rsidRDefault="00A06309" w:rsidP="00E136B8">
                  <w:pPr>
                    <w:ind w:left="560"/>
                    <w:jc w:val="right"/>
                    <w:rPr>
                      <w:sz w:val="24"/>
                      <w:szCs w:val="24"/>
                    </w:rPr>
                  </w:pPr>
                </w:p>
              </w:tc>
            </w:tr>
          </w:tbl>
          <w:p w:rsidR="00694178" w:rsidRPr="001A5701" w:rsidRDefault="00694178" w:rsidP="00A06309">
            <w:pPr>
              <w:jc w:val="right"/>
              <w:rPr>
                <w:sz w:val="20"/>
                <w:lang w:eastAsia="en-US"/>
              </w:rPr>
            </w:pPr>
          </w:p>
        </w:tc>
      </w:tr>
      <w:tr w:rsidR="00E136B8" w:rsidRPr="001A5701" w:rsidTr="002721FB">
        <w:tc>
          <w:tcPr>
            <w:tcW w:w="10740" w:type="dxa"/>
            <w:hideMark/>
          </w:tcPr>
          <w:p w:rsidR="00E136B8" w:rsidRDefault="00E136B8" w:rsidP="00AB4098">
            <w:pPr>
              <w:tabs>
                <w:tab w:val="left" w:pos="3034"/>
              </w:tabs>
              <w:ind w:firstLine="567"/>
              <w:jc w:val="center"/>
              <w:rPr>
                <w:sz w:val="24"/>
                <w:szCs w:val="24"/>
              </w:rPr>
            </w:pPr>
          </w:p>
        </w:tc>
      </w:tr>
      <w:tr w:rsidR="00A06309" w:rsidRPr="001A5701" w:rsidTr="002721FB">
        <w:tc>
          <w:tcPr>
            <w:tcW w:w="10740" w:type="dxa"/>
            <w:hideMark/>
          </w:tcPr>
          <w:p w:rsidR="00A06309" w:rsidRPr="000A205E" w:rsidRDefault="00A06309" w:rsidP="00AD4DD9">
            <w:pPr>
              <w:tabs>
                <w:tab w:val="left" w:pos="3034"/>
              </w:tabs>
              <w:ind w:left="284" w:firstLine="567"/>
              <w:jc w:val="right"/>
              <w:rPr>
                <w:sz w:val="24"/>
                <w:szCs w:val="24"/>
              </w:rPr>
            </w:pPr>
          </w:p>
        </w:tc>
      </w:tr>
    </w:tbl>
    <w:p w:rsidR="00E136B8" w:rsidRDefault="00E136B8" w:rsidP="00964F0D">
      <w:pPr>
        <w:pStyle w:val="ConsPlusNormal"/>
        <w:jc w:val="center"/>
        <w:rPr>
          <w:rFonts w:ascii="Times New Roman" w:hAnsi="Times New Roman" w:cs="Times New Roman"/>
          <w:sz w:val="28"/>
          <w:szCs w:val="28"/>
        </w:rPr>
      </w:pPr>
    </w:p>
    <w:p w:rsidR="00964F0D" w:rsidRPr="00D67DB4" w:rsidRDefault="00964F0D" w:rsidP="00964F0D">
      <w:pPr>
        <w:pStyle w:val="ConsPlusNormal"/>
        <w:jc w:val="center"/>
        <w:rPr>
          <w:rFonts w:ascii="Times New Roman" w:hAnsi="Times New Roman" w:cs="Times New Roman"/>
          <w:sz w:val="28"/>
          <w:szCs w:val="28"/>
        </w:rPr>
      </w:pPr>
      <w:r w:rsidRPr="00D67DB4">
        <w:rPr>
          <w:rFonts w:ascii="Times New Roman" w:hAnsi="Times New Roman" w:cs="Times New Roman"/>
          <w:sz w:val="28"/>
          <w:szCs w:val="28"/>
        </w:rPr>
        <w:t>Источники финансирования дефицита</w:t>
      </w:r>
    </w:p>
    <w:p w:rsidR="00694178" w:rsidRPr="00D67DB4" w:rsidRDefault="00964F0D" w:rsidP="00964F0D">
      <w:pPr>
        <w:tabs>
          <w:tab w:val="left" w:pos="900"/>
          <w:tab w:val="left" w:pos="1780"/>
          <w:tab w:val="right" w:pos="10490"/>
        </w:tabs>
        <w:autoSpaceDE w:val="0"/>
        <w:autoSpaceDN w:val="0"/>
        <w:adjustRightInd w:val="0"/>
        <w:ind w:left="426"/>
        <w:jc w:val="center"/>
        <w:rPr>
          <w:szCs w:val="28"/>
        </w:rPr>
      </w:pPr>
      <w:r w:rsidRPr="00D67DB4">
        <w:rPr>
          <w:szCs w:val="28"/>
        </w:rPr>
        <w:t>местного бюджета</w:t>
      </w:r>
      <w:r w:rsidR="00694178" w:rsidRPr="00D67DB4">
        <w:rPr>
          <w:szCs w:val="28"/>
        </w:rPr>
        <w:t xml:space="preserve">  </w:t>
      </w:r>
      <w:r w:rsidR="00B62974">
        <w:rPr>
          <w:szCs w:val="28"/>
          <w:lang w:eastAsia="en-US"/>
        </w:rPr>
        <w:t>1 полугодие</w:t>
      </w:r>
      <w:r w:rsidR="00EA3BB2" w:rsidRPr="00D67DB4">
        <w:rPr>
          <w:szCs w:val="28"/>
          <w:lang w:eastAsia="en-US"/>
        </w:rPr>
        <w:t xml:space="preserve">  201</w:t>
      </w:r>
      <w:r w:rsidR="00756F61">
        <w:rPr>
          <w:szCs w:val="28"/>
          <w:lang w:eastAsia="en-US"/>
        </w:rPr>
        <w:t>8</w:t>
      </w:r>
      <w:r w:rsidR="00EA3BB2" w:rsidRPr="00D67DB4">
        <w:rPr>
          <w:szCs w:val="28"/>
        </w:rPr>
        <w:t xml:space="preserve"> </w:t>
      </w:r>
      <w:r w:rsidR="00DE080F" w:rsidRPr="00D67DB4">
        <w:rPr>
          <w:szCs w:val="28"/>
        </w:rPr>
        <w:t xml:space="preserve"> </w:t>
      </w:r>
      <w:r w:rsidR="00694178" w:rsidRPr="00D67DB4">
        <w:rPr>
          <w:szCs w:val="28"/>
        </w:rPr>
        <w:t>года</w:t>
      </w:r>
    </w:p>
    <w:p w:rsidR="00C6484A" w:rsidRPr="00A62F5A" w:rsidRDefault="00E86AA9" w:rsidP="006A71F6">
      <w:pPr>
        <w:tabs>
          <w:tab w:val="left" w:pos="900"/>
        </w:tabs>
        <w:autoSpaceDE w:val="0"/>
        <w:autoSpaceDN w:val="0"/>
        <w:adjustRightInd w:val="0"/>
        <w:jc w:val="right"/>
        <w:rPr>
          <w:b/>
          <w:szCs w:val="28"/>
        </w:rPr>
      </w:pPr>
      <w:r w:rsidRPr="00B328DF">
        <w:rPr>
          <w:sz w:val="24"/>
          <w:szCs w:val="24"/>
        </w:rPr>
        <w:t xml:space="preserve"> </w:t>
      </w:r>
      <w:r w:rsidR="00A51CD3">
        <w:rPr>
          <w:sz w:val="24"/>
          <w:szCs w:val="24"/>
        </w:rPr>
        <w:t>(тыс. руб.)</w:t>
      </w:r>
    </w:p>
    <w:tbl>
      <w:tblPr>
        <w:tblpPr w:leftFromText="180" w:rightFromText="180" w:vertAnchor="text" w:horzAnchor="page" w:tblpX="985" w:tblpY="82"/>
        <w:tblW w:w="10712" w:type="dxa"/>
        <w:tblLayout w:type="fixed"/>
        <w:tblCellMar>
          <w:left w:w="30" w:type="dxa"/>
          <w:right w:w="30" w:type="dxa"/>
        </w:tblCellMar>
        <w:tblLook w:val="04A0"/>
      </w:tblPr>
      <w:tblGrid>
        <w:gridCol w:w="3432"/>
        <w:gridCol w:w="3686"/>
        <w:gridCol w:w="1701"/>
        <w:gridCol w:w="1701"/>
        <w:gridCol w:w="192"/>
      </w:tblGrid>
      <w:tr w:rsidR="00F90CD9" w:rsidRPr="00A62F5A" w:rsidTr="00E136B8">
        <w:trPr>
          <w:gridAfter w:val="1"/>
          <w:wAfter w:w="192" w:type="dxa"/>
          <w:trHeight w:val="552"/>
        </w:trPr>
        <w:tc>
          <w:tcPr>
            <w:tcW w:w="3432" w:type="dxa"/>
            <w:tcBorders>
              <w:top w:val="single" w:sz="6" w:space="0" w:color="auto"/>
              <w:left w:val="single" w:sz="6" w:space="0" w:color="auto"/>
              <w:bottom w:val="single" w:sz="6" w:space="0" w:color="auto"/>
              <w:right w:val="single" w:sz="6" w:space="0" w:color="auto"/>
            </w:tcBorders>
            <w:hideMark/>
          </w:tcPr>
          <w:p w:rsidR="00F90CD9" w:rsidRPr="00C51502" w:rsidRDefault="00F90CD9" w:rsidP="00E136B8">
            <w:pPr>
              <w:autoSpaceDE w:val="0"/>
              <w:autoSpaceDN w:val="0"/>
              <w:adjustRightInd w:val="0"/>
              <w:spacing w:line="276" w:lineRule="auto"/>
              <w:ind w:firstLine="540"/>
              <w:jc w:val="center"/>
              <w:rPr>
                <w:bCs/>
                <w:color w:val="000000"/>
                <w:szCs w:val="28"/>
              </w:rPr>
            </w:pPr>
            <w:r w:rsidRPr="00C51502">
              <w:rPr>
                <w:bCs/>
                <w:color w:val="000000"/>
                <w:szCs w:val="28"/>
              </w:rPr>
              <w:t>Код</w:t>
            </w:r>
          </w:p>
        </w:tc>
        <w:tc>
          <w:tcPr>
            <w:tcW w:w="3686" w:type="dxa"/>
            <w:tcBorders>
              <w:top w:val="single" w:sz="6" w:space="0" w:color="auto"/>
              <w:left w:val="single" w:sz="6" w:space="0" w:color="auto"/>
              <w:bottom w:val="single" w:sz="6" w:space="0" w:color="auto"/>
              <w:right w:val="single" w:sz="6" w:space="0" w:color="auto"/>
            </w:tcBorders>
            <w:hideMark/>
          </w:tcPr>
          <w:p w:rsidR="00F90CD9" w:rsidRPr="00C51502" w:rsidRDefault="00F90CD9" w:rsidP="00E136B8">
            <w:pPr>
              <w:autoSpaceDE w:val="0"/>
              <w:autoSpaceDN w:val="0"/>
              <w:adjustRightInd w:val="0"/>
              <w:spacing w:line="276" w:lineRule="auto"/>
              <w:ind w:firstLine="540"/>
              <w:jc w:val="center"/>
              <w:rPr>
                <w:bCs/>
                <w:color w:val="000000"/>
                <w:szCs w:val="28"/>
              </w:rPr>
            </w:pPr>
            <w:r w:rsidRPr="00C51502">
              <w:rPr>
                <w:bCs/>
                <w:color w:val="000000"/>
                <w:szCs w:val="28"/>
              </w:rPr>
              <w:t>Наименование</w:t>
            </w:r>
          </w:p>
        </w:tc>
        <w:tc>
          <w:tcPr>
            <w:tcW w:w="1701" w:type="dxa"/>
            <w:tcBorders>
              <w:top w:val="single" w:sz="6" w:space="0" w:color="auto"/>
              <w:left w:val="single" w:sz="6" w:space="0" w:color="auto"/>
              <w:bottom w:val="single" w:sz="6" w:space="0" w:color="auto"/>
              <w:right w:val="single" w:sz="6" w:space="0" w:color="auto"/>
            </w:tcBorders>
            <w:hideMark/>
          </w:tcPr>
          <w:p w:rsidR="00F90CD9" w:rsidRPr="00C51502" w:rsidRDefault="00F90CD9" w:rsidP="00E136B8">
            <w:pPr>
              <w:autoSpaceDE w:val="0"/>
              <w:autoSpaceDN w:val="0"/>
              <w:adjustRightInd w:val="0"/>
              <w:spacing w:line="276" w:lineRule="auto"/>
              <w:ind w:firstLine="540"/>
              <w:jc w:val="center"/>
              <w:rPr>
                <w:bCs/>
                <w:color w:val="000000"/>
                <w:szCs w:val="28"/>
              </w:rPr>
            </w:pPr>
            <w:r w:rsidRPr="00C51502">
              <w:rPr>
                <w:bCs/>
                <w:color w:val="000000"/>
                <w:szCs w:val="28"/>
              </w:rPr>
              <w:t>План</w:t>
            </w:r>
          </w:p>
        </w:tc>
        <w:tc>
          <w:tcPr>
            <w:tcW w:w="1701" w:type="dxa"/>
            <w:tcBorders>
              <w:top w:val="single" w:sz="6" w:space="0" w:color="auto"/>
              <w:left w:val="single" w:sz="6" w:space="0" w:color="auto"/>
              <w:bottom w:val="single" w:sz="6" w:space="0" w:color="auto"/>
              <w:right w:val="single" w:sz="6" w:space="0" w:color="auto"/>
            </w:tcBorders>
            <w:hideMark/>
          </w:tcPr>
          <w:p w:rsidR="00F90CD9" w:rsidRPr="00C51502" w:rsidRDefault="00F90CD9" w:rsidP="00E136B8">
            <w:pPr>
              <w:autoSpaceDE w:val="0"/>
              <w:autoSpaceDN w:val="0"/>
              <w:adjustRightInd w:val="0"/>
              <w:spacing w:line="276" w:lineRule="auto"/>
              <w:ind w:left="112" w:hanging="1"/>
              <w:jc w:val="center"/>
              <w:rPr>
                <w:bCs/>
                <w:color w:val="000000"/>
                <w:szCs w:val="28"/>
              </w:rPr>
            </w:pPr>
            <w:r w:rsidRPr="00C51502">
              <w:rPr>
                <w:bCs/>
                <w:color w:val="000000"/>
                <w:szCs w:val="28"/>
              </w:rPr>
              <w:t>Исполнено</w:t>
            </w:r>
          </w:p>
        </w:tc>
      </w:tr>
      <w:tr w:rsidR="00756F61" w:rsidRPr="00A62F5A" w:rsidTr="00E136B8">
        <w:trPr>
          <w:gridAfter w:val="1"/>
          <w:wAfter w:w="192" w:type="dxa"/>
          <w:trHeight w:val="552"/>
        </w:trPr>
        <w:tc>
          <w:tcPr>
            <w:tcW w:w="3432"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jc w:val="center"/>
              <w:rPr>
                <w:bCs/>
                <w:sz w:val="24"/>
                <w:szCs w:val="24"/>
              </w:rPr>
            </w:pPr>
            <w:r w:rsidRPr="00996221">
              <w:rPr>
                <w:bCs/>
                <w:sz w:val="24"/>
                <w:szCs w:val="24"/>
              </w:rPr>
              <w:t>00001030000000000000</w:t>
            </w:r>
          </w:p>
        </w:tc>
        <w:tc>
          <w:tcPr>
            <w:tcW w:w="3686"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rPr>
                <w:bCs/>
                <w:sz w:val="24"/>
                <w:szCs w:val="24"/>
              </w:rPr>
            </w:pPr>
            <w:r w:rsidRPr="00996221">
              <w:rPr>
                <w:bCs/>
                <w:sz w:val="24"/>
                <w:szCs w:val="24"/>
              </w:rPr>
              <w:t>Бюджетные кредиты от других бюджетов бюджетной системы Российской федерации</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autoSpaceDE w:val="0"/>
              <w:autoSpaceDN w:val="0"/>
              <w:adjustRightInd w:val="0"/>
              <w:jc w:val="center"/>
              <w:rPr>
                <w:bCs/>
                <w:sz w:val="24"/>
                <w:szCs w:val="24"/>
              </w:rPr>
            </w:pPr>
            <w:r w:rsidRPr="00A70F7C">
              <w:rPr>
                <w:bCs/>
                <w:sz w:val="24"/>
                <w:szCs w:val="24"/>
              </w:rPr>
              <w:t>-4000,0</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jc w:val="center"/>
              <w:rPr>
                <w:sz w:val="24"/>
                <w:szCs w:val="24"/>
              </w:rPr>
            </w:pPr>
            <w:r w:rsidRPr="00A70F7C">
              <w:rPr>
                <w:sz w:val="24"/>
                <w:szCs w:val="24"/>
              </w:rPr>
              <w:t>0,0</w:t>
            </w:r>
          </w:p>
        </w:tc>
      </w:tr>
      <w:tr w:rsidR="00756F61" w:rsidRPr="00A62F5A" w:rsidTr="00E136B8">
        <w:trPr>
          <w:gridAfter w:val="1"/>
          <w:wAfter w:w="192" w:type="dxa"/>
          <w:trHeight w:val="552"/>
        </w:trPr>
        <w:tc>
          <w:tcPr>
            <w:tcW w:w="3432"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jc w:val="center"/>
              <w:rPr>
                <w:bCs/>
                <w:sz w:val="24"/>
                <w:szCs w:val="24"/>
              </w:rPr>
            </w:pPr>
            <w:r w:rsidRPr="00996221">
              <w:rPr>
                <w:bCs/>
                <w:sz w:val="24"/>
                <w:szCs w:val="24"/>
              </w:rPr>
              <w:t>00001030000050000700</w:t>
            </w:r>
          </w:p>
        </w:tc>
        <w:tc>
          <w:tcPr>
            <w:tcW w:w="3686"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rPr>
                <w:bCs/>
                <w:sz w:val="24"/>
                <w:szCs w:val="24"/>
              </w:rPr>
            </w:pPr>
            <w:r w:rsidRPr="00996221">
              <w:rPr>
                <w:bCs/>
                <w:sz w:val="24"/>
                <w:szCs w:val="24"/>
              </w:rPr>
              <w:t>Получение кредитов от других бюджетов бюджетной системы Российской федерации в валюте Российской Федерации</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autoSpaceDE w:val="0"/>
              <w:autoSpaceDN w:val="0"/>
              <w:adjustRightInd w:val="0"/>
              <w:ind w:firstLine="567"/>
              <w:rPr>
                <w:bCs/>
                <w:sz w:val="24"/>
                <w:szCs w:val="24"/>
              </w:rPr>
            </w:pPr>
            <w:r w:rsidRPr="00A70F7C">
              <w:rPr>
                <w:bCs/>
                <w:sz w:val="24"/>
                <w:szCs w:val="24"/>
              </w:rPr>
              <w:t>0,0</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jc w:val="center"/>
              <w:rPr>
                <w:sz w:val="24"/>
                <w:szCs w:val="24"/>
              </w:rPr>
            </w:pPr>
            <w:r w:rsidRPr="00A70F7C">
              <w:rPr>
                <w:sz w:val="24"/>
                <w:szCs w:val="24"/>
              </w:rPr>
              <w:t>0,0</w:t>
            </w:r>
          </w:p>
        </w:tc>
      </w:tr>
      <w:tr w:rsidR="00756F61" w:rsidRPr="00A62F5A" w:rsidTr="00E136B8">
        <w:trPr>
          <w:gridAfter w:val="1"/>
          <w:wAfter w:w="192" w:type="dxa"/>
          <w:trHeight w:val="552"/>
        </w:trPr>
        <w:tc>
          <w:tcPr>
            <w:tcW w:w="3432"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jc w:val="center"/>
              <w:rPr>
                <w:bCs/>
                <w:sz w:val="24"/>
                <w:szCs w:val="24"/>
              </w:rPr>
            </w:pPr>
            <w:r w:rsidRPr="00996221">
              <w:rPr>
                <w:bCs/>
                <w:sz w:val="24"/>
                <w:szCs w:val="24"/>
              </w:rPr>
              <w:t>00001030000050000710</w:t>
            </w:r>
          </w:p>
        </w:tc>
        <w:tc>
          <w:tcPr>
            <w:tcW w:w="3686"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rPr>
                <w:bCs/>
                <w:sz w:val="24"/>
                <w:szCs w:val="24"/>
              </w:rPr>
            </w:pPr>
            <w:r w:rsidRPr="00996221">
              <w:rPr>
                <w:bCs/>
                <w:sz w:val="24"/>
                <w:szCs w:val="24"/>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autoSpaceDE w:val="0"/>
              <w:autoSpaceDN w:val="0"/>
              <w:adjustRightInd w:val="0"/>
              <w:ind w:firstLine="567"/>
              <w:rPr>
                <w:bCs/>
                <w:sz w:val="24"/>
                <w:szCs w:val="24"/>
              </w:rPr>
            </w:pPr>
            <w:r w:rsidRPr="00A70F7C">
              <w:rPr>
                <w:bCs/>
                <w:sz w:val="24"/>
                <w:szCs w:val="24"/>
              </w:rPr>
              <w:t>0,0</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jc w:val="center"/>
              <w:rPr>
                <w:sz w:val="24"/>
                <w:szCs w:val="24"/>
              </w:rPr>
            </w:pPr>
            <w:r w:rsidRPr="00A70F7C">
              <w:rPr>
                <w:sz w:val="24"/>
                <w:szCs w:val="24"/>
              </w:rPr>
              <w:t>0,0</w:t>
            </w:r>
          </w:p>
        </w:tc>
      </w:tr>
      <w:tr w:rsidR="00756F61" w:rsidRPr="00A62F5A" w:rsidTr="00E136B8">
        <w:trPr>
          <w:gridAfter w:val="1"/>
          <w:wAfter w:w="192" w:type="dxa"/>
          <w:trHeight w:val="552"/>
        </w:trPr>
        <w:tc>
          <w:tcPr>
            <w:tcW w:w="3432"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jc w:val="center"/>
              <w:rPr>
                <w:bCs/>
                <w:sz w:val="24"/>
                <w:szCs w:val="24"/>
              </w:rPr>
            </w:pPr>
            <w:r w:rsidRPr="00996221">
              <w:rPr>
                <w:bCs/>
                <w:sz w:val="24"/>
                <w:szCs w:val="24"/>
              </w:rPr>
              <w:t>00001030000000000800</w:t>
            </w:r>
          </w:p>
        </w:tc>
        <w:tc>
          <w:tcPr>
            <w:tcW w:w="3686"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rPr>
                <w:bCs/>
                <w:sz w:val="24"/>
                <w:szCs w:val="24"/>
              </w:rPr>
            </w:pPr>
            <w:r w:rsidRPr="00996221">
              <w:rPr>
                <w:bCs/>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autoSpaceDE w:val="0"/>
              <w:autoSpaceDN w:val="0"/>
              <w:adjustRightInd w:val="0"/>
              <w:jc w:val="center"/>
              <w:rPr>
                <w:bCs/>
                <w:sz w:val="24"/>
                <w:szCs w:val="24"/>
              </w:rPr>
            </w:pPr>
            <w:r w:rsidRPr="00A70F7C">
              <w:rPr>
                <w:bCs/>
                <w:sz w:val="24"/>
                <w:szCs w:val="24"/>
              </w:rPr>
              <w:t>- 4000,0</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jc w:val="center"/>
              <w:rPr>
                <w:sz w:val="24"/>
                <w:szCs w:val="24"/>
              </w:rPr>
            </w:pPr>
            <w:r w:rsidRPr="00A70F7C">
              <w:rPr>
                <w:sz w:val="24"/>
                <w:szCs w:val="24"/>
              </w:rPr>
              <w:t>0,0</w:t>
            </w:r>
          </w:p>
        </w:tc>
      </w:tr>
      <w:tr w:rsidR="00756F61" w:rsidRPr="00A62F5A" w:rsidTr="00E136B8">
        <w:trPr>
          <w:gridAfter w:val="1"/>
          <w:wAfter w:w="192" w:type="dxa"/>
          <w:trHeight w:val="552"/>
        </w:trPr>
        <w:tc>
          <w:tcPr>
            <w:tcW w:w="3432"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jc w:val="center"/>
              <w:rPr>
                <w:bCs/>
                <w:sz w:val="24"/>
                <w:szCs w:val="24"/>
              </w:rPr>
            </w:pPr>
            <w:r w:rsidRPr="00996221">
              <w:rPr>
                <w:bCs/>
                <w:sz w:val="24"/>
                <w:szCs w:val="24"/>
              </w:rPr>
              <w:t>00001030000050000810</w:t>
            </w:r>
          </w:p>
        </w:tc>
        <w:tc>
          <w:tcPr>
            <w:tcW w:w="3686" w:type="dxa"/>
            <w:tcBorders>
              <w:top w:val="single" w:sz="6" w:space="0" w:color="auto"/>
              <w:left w:val="single" w:sz="6" w:space="0" w:color="auto"/>
              <w:bottom w:val="single" w:sz="6" w:space="0" w:color="auto"/>
              <w:right w:val="single" w:sz="6" w:space="0" w:color="auto"/>
            </w:tcBorders>
            <w:hideMark/>
          </w:tcPr>
          <w:p w:rsidR="00756F61" w:rsidRPr="00996221" w:rsidRDefault="00756F61" w:rsidP="00E136B8">
            <w:pPr>
              <w:autoSpaceDE w:val="0"/>
              <w:autoSpaceDN w:val="0"/>
              <w:adjustRightInd w:val="0"/>
              <w:rPr>
                <w:bCs/>
                <w:sz w:val="24"/>
                <w:szCs w:val="24"/>
              </w:rPr>
            </w:pPr>
            <w:r w:rsidRPr="00996221">
              <w:rPr>
                <w:bCs/>
                <w:sz w:val="24"/>
                <w:szCs w:val="24"/>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autoSpaceDE w:val="0"/>
              <w:autoSpaceDN w:val="0"/>
              <w:adjustRightInd w:val="0"/>
              <w:jc w:val="center"/>
              <w:rPr>
                <w:bCs/>
                <w:sz w:val="24"/>
                <w:szCs w:val="24"/>
              </w:rPr>
            </w:pPr>
            <w:r w:rsidRPr="00A70F7C">
              <w:rPr>
                <w:bCs/>
                <w:sz w:val="24"/>
                <w:szCs w:val="24"/>
              </w:rPr>
              <w:t>-4000,0</w:t>
            </w:r>
          </w:p>
        </w:tc>
        <w:tc>
          <w:tcPr>
            <w:tcW w:w="1701" w:type="dxa"/>
            <w:tcBorders>
              <w:top w:val="single" w:sz="6" w:space="0" w:color="auto"/>
              <w:left w:val="single" w:sz="6" w:space="0" w:color="auto"/>
              <w:bottom w:val="single" w:sz="6" w:space="0" w:color="auto"/>
              <w:right w:val="single" w:sz="6" w:space="0" w:color="auto"/>
            </w:tcBorders>
            <w:hideMark/>
          </w:tcPr>
          <w:p w:rsidR="00756F61" w:rsidRPr="00A70F7C" w:rsidRDefault="00756F61" w:rsidP="00E136B8">
            <w:pPr>
              <w:jc w:val="center"/>
              <w:rPr>
                <w:sz w:val="24"/>
                <w:szCs w:val="24"/>
              </w:rPr>
            </w:pPr>
            <w:r w:rsidRPr="00A70F7C">
              <w:rPr>
                <w:sz w:val="24"/>
                <w:szCs w:val="24"/>
              </w:rPr>
              <w:t>0,0</w:t>
            </w:r>
          </w:p>
        </w:tc>
      </w:tr>
      <w:tr w:rsidR="00F90CD9" w:rsidRPr="00A62F5A" w:rsidTr="00E136B8">
        <w:trPr>
          <w:gridAfter w:val="1"/>
          <w:wAfter w:w="192" w:type="dxa"/>
        </w:trPr>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spacing w:line="276" w:lineRule="auto"/>
              <w:ind w:firstLine="34"/>
              <w:jc w:val="center"/>
              <w:rPr>
                <w:szCs w:val="28"/>
              </w:rPr>
            </w:pPr>
            <w:r w:rsidRPr="00A62F5A">
              <w:rPr>
                <w:szCs w:val="28"/>
              </w:rPr>
              <w:t>00001050000000000000</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rPr>
                <w:szCs w:val="28"/>
              </w:rPr>
            </w:pPr>
            <w:r w:rsidRPr="00A62F5A">
              <w:rPr>
                <w:szCs w:val="28"/>
              </w:rPr>
              <w:t>Остатки средств бюджета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756F61" w:rsidP="00E136B8">
            <w:pPr>
              <w:jc w:val="center"/>
              <w:rPr>
                <w:szCs w:val="28"/>
              </w:rPr>
            </w:pPr>
            <w:r>
              <w:rPr>
                <w:szCs w:val="28"/>
              </w:rPr>
              <w:t>889</w:t>
            </w:r>
            <w:r w:rsidR="00B17460">
              <w:rPr>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F90CD9" w:rsidRPr="00A62F5A" w:rsidRDefault="00756F61" w:rsidP="00E136B8">
            <w:pPr>
              <w:spacing w:line="276" w:lineRule="auto"/>
              <w:jc w:val="center"/>
              <w:rPr>
                <w:szCs w:val="28"/>
              </w:rPr>
            </w:pPr>
            <w:r>
              <w:rPr>
                <w:szCs w:val="28"/>
              </w:rPr>
              <w:t>330,2</w:t>
            </w:r>
          </w:p>
        </w:tc>
      </w:tr>
      <w:tr w:rsidR="00F90CD9" w:rsidRPr="00A62F5A" w:rsidTr="00E136B8">
        <w:trPr>
          <w:gridAfter w:val="1"/>
          <w:wAfter w:w="192" w:type="dxa"/>
        </w:trPr>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spacing w:line="276" w:lineRule="auto"/>
              <w:ind w:firstLine="34"/>
              <w:jc w:val="center"/>
              <w:rPr>
                <w:szCs w:val="28"/>
              </w:rPr>
            </w:pPr>
            <w:r w:rsidRPr="00A62F5A">
              <w:rPr>
                <w:szCs w:val="28"/>
              </w:rPr>
              <w:t>00001050000000000500</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rPr>
                <w:szCs w:val="28"/>
              </w:rPr>
            </w:pPr>
            <w:r w:rsidRPr="00A62F5A">
              <w:rPr>
                <w:szCs w:val="28"/>
              </w:rPr>
              <w:t>Увеличение остатков средств бюджета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E03F96" w:rsidP="00E136B8">
            <w:pPr>
              <w:pStyle w:val="a3"/>
              <w:tabs>
                <w:tab w:val="left" w:pos="-675"/>
              </w:tabs>
              <w:jc w:val="center"/>
              <w:rPr>
                <w:sz w:val="28"/>
                <w:szCs w:val="28"/>
              </w:rPr>
            </w:pPr>
            <w:r w:rsidRPr="00A62F5A">
              <w:rPr>
                <w:sz w:val="28"/>
                <w:szCs w:val="28"/>
              </w:rPr>
              <w:t>-</w:t>
            </w:r>
            <w:r w:rsidR="00756F61" w:rsidRPr="00756F61">
              <w:rPr>
                <w:sz w:val="28"/>
                <w:szCs w:val="28"/>
              </w:rPr>
              <w:t>274594,6</w:t>
            </w:r>
          </w:p>
        </w:tc>
        <w:tc>
          <w:tcPr>
            <w:tcW w:w="1701" w:type="dxa"/>
            <w:tcBorders>
              <w:top w:val="single" w:sz="4" w:space="0" w:color="auto"/>
              <w:left w:val="single" w:sz="4" w:space="0" w:color="auto"/>
              <w:bottom w:val="single" w:sz="4" w:space="0" w:color="auto"/>
              <w:right w:val="single" w:sz="4" w:space="0" w:color="auto"/>
            </w:tcBorders>
            <w:hideMark/>
          </w:tcPr>
          <w:p w:rsidR="00F90CD9" w:rsidRPr="00A62F5A" w:rsidRDefault="00DA788D" w:rsidP="00E136B8">
            <w:pPr>
              <w:pStyle w:val="a3"/>
              <w:tabs>
                <w:tab w:val="left" w:pos="708"/>
              </w:tabs>
              <w:spacing w:line="276" w:lineRule="auto"/>
              <w:jc w:val="center"/>
              <w:rPr>
                <w:sz w:val="28"/>
                <w:szCs w:val="28"/>
              </w:rPr>
            </w:pPr>
            <w:r>
              <w:rPr>
                <w:sz w:val="28"/>
                <w:szCs w:val="28"/>
              </w:rPr>
              <w:t>-</w:t>
            </w:r>
            <w:r w:rsidR="00B17460">
              <w:rPr>
                <w:sz w:val="28"/>
                <w:szCs w:val="28"/>
              </w:rPr>
              <w:t>147109,3</w:t>
            </w:r>
          </w:p>
        </w:tc>
      </w:tr>
      <w:tr w:rsidR="00F90CD9" w:rsidRPr="00A62F5A" w:rsidTr="00E136B8">
        <w:trPr>
          <w:gridAfter w:val="1"/>
          <w:wAfter w:w="192" w:type="dxa"/>
        </w:trPr>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spacing w:line="276" w:lineRule="auto"/>
              <w:ind w:firstLine="34"/>
              <w:jc w:val="center"/>
              <w:rPr>
                <w:szCs w:val="28"/>
              </w:rPr>
            </w:pPr>
            <w:r w:rsidRPr="00A62F5A">
              <w:rPr>
                <w:szCs w:val="28"/>
              </w:rPr>
              <w:t>00001050102000000510</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rPr>
                <w:szCs w:val="28"/>
              </w:rPr>
            </w:pPr>
            <w:r w:rsidRPr="00A62F5A">
              <w:rPr>
                <w:szCs w:val="28"/>
              </w:rPr>
              <w:t>Увеличение прочих остатков денежных средств бюджета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0516E4" w:rsidP="00E136B8">
            <w:pPr>
              <w:pStyle w:val="a3"/>
              <w:tabs>
                <w:tab w:val="left" w:pos="708"/>
              </w:tabs>
              <w:jc w:val="center"/>
              <w:rPr>
                <w:sz w:val="28"/>
                <w:szCs w:val="28"/>
              </w:rPr>
            </w:pPr>
            <w:r w:rsidRPr="00A62F5A">
              <w:rPr>
                <w:sz w:val="28"/>
                <w:szCs w:val="28"/>
              </w:rPr>
              <w:t>-</w:t>
            </w:r>
            <w:r w:rsidR="00756F61" w:rsidRPr="00756F61">
              <w:rPr>
                <w:sz w:val="28"/>
                <w:szCs w:val="28"/>
              </w:rPr>
              <w:t>274594,6</w:t>
            </w:r>
          </w:p>
        </w:tc>
        <w:tc>
          <w:tcPr>
            <w:tcW w:w="1701" w:type="dxa"/>
            <w:tcBorders>
              <w:top w:val="single" w:sz="4" w:space="0" w:color="auto"/>
              <w:left w:val="single" w:sz="4" w:space="0" w:color="auto"/>
              <w:bottom w:val="single" w:sz="4" w:space="0" w:color="auto"/>
              <w:right w:val="single" w:sz="4" w:space="0" w:color="auto"/>
            </w:tcBorders>
            <w:hideMark/>
          </w:tcPr>
          <w:p w:rsidR="00F90CD9" w:rsidRPr="00A62F5A" w:rsidRDefault="0009450C" w:rsidP="00E136B8">
            <w:pPr>
              <w:pStyle w:val="a3"/>
              <w:tabs>
                <w:tab w:val="left" w:pos="708"/>
              </w:tabs>
              <w:spacing w:line="276" w:lineRule="auto"/>
              <w:ind w:left="-313" w:firstLine="313"/>
              <w:jc w:val="center"/>
              <w:rPr>
                <w:sz w:val="28"/>
                <w:szCs w:val="28"/>
              </w:rPr>
            </w:pPr>
            <w:r>
              <w:rPr>
                <w:sz w:val="28"/>
                <w:szCs w:val="28"/>
              </w:rPr>
              <w:t>-</w:t>
            </w:r>
            <w:r w:rsidR="00B17460">
              <w:rPr>
                <w:sz w:val="28"/>
                <w:szCs w:val="28"/>
              </w:rPr>
              <w:t>147109,3</w:t>
            </w:r>
          </w:p>
        </w:tc>
      </w:tr>
      <w:tr w:rsidR="00F90CD9" w:rsidRPr="00A62F5A" w:rsidTr="00E136B8">
        <w:trPr>
          <w:gridAfter w:val="1"/>
          <w:wAfter w:w="192" w:type="dxa"/>
        </w:trPr>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spacing w:line="276" w:lineRule="auto"/>
              <w:ind w:firstLine="34"/>
              <w:jc w:val="center"/>
              <w:rPr>
                <w:szCs w:val="28"/>
              </w:rPr>
            </w:pPr>
            <w:r w:rsidRPr="00A62F5A">
              <w:rPr>
                <w:szCs w:val="28"/>
              </w:rPr>
              <w:t>00001050000000000600</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rPr>
                <w:szCs w:val="28"/>
              </w:rPr>
            </w:pPr>
            <w:r w:rsidRPr="00A62F5A">
              <w:rPr>
                <w:szCs w:val="28"/>
              </w:rPr>
              <w:t>Уменьшение остатков средств бюджета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B17460" w:rsidP="00E136B8">
            <w:pPr>
              <w:jc w:val="center"/>
              <w:rPr>
                <w:szCs w:val="28"/>
              </w:rPr>
            </w:pPr>
            <w:r>
              <w:rPr>
                <w:szCs w:val="28"/>
              </w:rPr>
              <w:t>274594,6</w:t>
            </w:r>
          </w:p>
        </w:tc>
        <w:tc>
          <w:tcPr>
            <w:tcW w:w="1701" w:type="dxa"/>
            <w:tcBorders>
              <w:top w:val="single" w:sz="4" w:space="0" w:color="auto"/>
              <w:left w:val="single" w:sz="4" w:space="0" w:color="auto"/>
              <w:bottom w:val="single" w:sz="4" w:space="0" w:color="auto"/>
              <w:right w:val="single" w:sz="4" w:space="0" w:color="auto"/>
            </w:tcBorders>
            <w:hideMark/>
          </w:tcPr>
          <w:p w:rsidR="00F90CD9" w:rsidRPr="00A62F5A" w:rsidRDefault="00B17460" w:rsidP="00E136B8">
            <w:pPr>
              <w:spacing w:line="276" w:lineRule="auto"/>
              <w:jc w:val="center"/>
              <w:rPr>
                <w:szCs w:val="28"/>
              </w:rPr>
            </w:pPr>
            <w:r>
              <w:rPr>
                <w:szCs w:val="28"/>
              </w:rPr>
              <w:t>147439,5</w:t>
            </w:r>
          </w:p>
        </w:tc>
      </w:tr>
      <w:tr w:rsidR="00F90CD9" w:rsidRPr="00A62F5A" w:rsidTr="00E136B8">
        <w:trPr>
          <w:gridAfter w:val="1"/>
          <w:wAfter w:w="192" w:type="dxa"/>
        </w:trPr>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spacing w:line="276" w:lineRule="auto"/>
              <w:ind w:firstLine="34"/>
              <w:jc w:val="center"/>
              <w:rPr>
                <w:szCs w:val="28"/>
              </w:rPr>
            </w:pPr>
            <w:r w:rsidRPr="00A62F5A">
              <w:rPr>
                <w:szCs w:val="28"/>
              </w:rPr>
              <w:t>00001050102000000610</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F90CD9" w:rsidP="00E136B8">
            <w:pPr>
              <w:rPr>
                <w:szCs w:val="28"/>
              </w:rPr>
            </w:pPr>
            <w:r w:rsidRPr="00A62F5A">
              <w:rPr>
                <w:szCs w:val="28"/>
              </w:rPr>
              <w:t>Уменьшение прочих остатков денежных средств бюджета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0CD9" w:rsidRPr="00A62F5A" w:rsidRDefault="00B17460" w:rsidP="00E136B8">
            <w:pPr>
              <w:jc w:val="center"/>
              <w:rPr>
                <w:szCs w:val="28"/>
              </w:rPr>
            </w:pPr>
            <w:r>
              <w:rPr>
                <w:szCs w:val="28"/>
              </w:rPr>
              <w:t>274594,6</w:t>
            </w:r>
          </w:p>
        </w:tc>
        <w:tc>
          <w:tcPr>
            <w:tcW w:w="1701" w:type="dxa"/>
            <w:tcBorders>
              <w:top w:val="single" w:sz="4" w:space="0" w:color="auto"/>
              <w:left w:val="single" w:sz="4" w:space="0" w:color="auto"/>
              <w:bottom w:val="single" w:sz="4" w:space="0" w:color="auto"/>
              <w:right w:val="single" w:sz="4" w:space="0" w:color="auto"/>
            </w:tcBorders>
            <w:hideMark/>
          </w:tcPr>
          <w:p w:rsidR="0073713C" w:rsidRPr="00A62F5A" w:rsidRDefault="00B17460" w:rsidP="00E136B8">
            <w:pPr>
              <w:spacing w:line="276" w:lineRule="auto"/>
              <w:jc w:val="center"/>
              <w:rPr>
                <w:szCs w:val="28"/>
              </w:rPr>
            </w:pPr>
            <w:r>
              <w:rPr>
                <w:szCs w:val="28"/>
              </w:rPr>
              <w:t>147439,5</w:t>
            </w:r>
          </w:p>
        </w:tc>
      </w:tr>
      <w:tr w:rsidR="00F90CD9" w:rsidRPr="00A62F5A" w:rsidTr="00E136B8">
        <w:tc>
          <w:tcPr>
            <w:tcW w:w="71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90CD9" w:rsidRPr="00A62F5A" w:rsidRDefault="00F90CD9" w:rsidP="00E136B8">
            <w:pPr>
              <w:spacing w:line="276" w:lineRule="auto"/>
              <w:ind w:firstLine="540"/>
              <w:jc w:val="center"/>
              <w:rPr>
                <w:szCs w:val="28"/>
              </w:rPr>
            </w:pPr>
            <w:r w:rsidRPr="00A62F5A">
              <w:rPr>
                <w:szCs w:val="28"/>
              </w:rPr>
              <w:t>Итого источников финансирования дефицита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3F96" w:rsidRPr="00A62F5A" w:rsidRDefault="00756F61" w:rsidP="00E136B8">
            <w:pPr>
              <w:spacing w:line="276" w:lineRule="auto"/>
              <w:jc w:val="center"/>
              <w:rPr>
                <w:szCs w:val="28"/>
              </w:rPr>
            </w:pPr>
            <w:r>
              <w:rPr>
                <w:szCs w:val="28"/>
              </w:rPr>
              <w:t>-</w:t>
            </w:r>
            <w:r w:rsidR="00B17460">
              <w:rPr>
                <w:szCs w:val="28"/>
              </w:rPr>
              <w:t>3111,0</w:t>
            </w:r>
          </w:p>
        </w:tc>
        <w:tc>
          <w:tcPr>
            <w:tcW w:w="1701" w:type="dxa"/>
            <w:tcBorders>
              <w:top w:val="single" w:sz="4" w:space="0" w:color="auto"/>
              <w:left w:val="single" w:sz="4" w:space="0" w:color="auto"/>
              <w:bottom w:val="single" w:sz="4" w:space="0" w:color="auto"/>
              <w:right w:val="single" w:sz="4" w:space="0" w:color="auto"/>
            </w:tcBorders>
            <w:hideMark/>
          </w:tcPr>
          <w:p w:rsidR="00F90CD9" w:rsidRPr="00A62F5A" w:rsidRDefault="00756F61" w:rsidP="00E136B8">
            <w:pPr>
              <w:spacing w:line="276" w:lineRule="auto"/>
              <w:jc w:val="center"/>
              <w:rPr>
                <w:szCs w:val="28"/>
              </w:rPr>
            </w:pPr>
            <w:r>
              <w:rPr>
                <w:szCs w:val="28"/>
              </w:rPr>
              <w:t>330,2</w:t>
            </w:r>
          </w:p>
        </w:tc>
        <w:tc>
          <w:tcPr>
            <w:tcW w:w="192" w:type="dxa"/>
          </w:tcPr>
          <w:p w:rsidR="00F90CD9" w:rsidRPr="00A62F5A" w:rsidRDefault="00F90CD9" w:rsidP="00E136B8">
            <w:pPr>
              <w:spacing w:line="276" w:lineRule="auto"/>
              <w:ind w:firstLine="540"/>
              <w:rPr>
                <w:szCs w:val="28"/>
              </w:rPr>
            </w:pPr>
          </w:p>
        </w:tc>
      </w:tr>
    </w:tbl>
    <w:p w:rsidR="00C51502" w:rsidRDefault="00694178" w:rsidP="008F26BD">
      <w:pPr>
        <w:tabs>
          <w:tab w:val="left" w:pos="900"/>
        </w:tabs>
        <w:autoSpaceDE w:val="0"/>
        <w:autoSpaceDN w:val="0"/>
        <w:adjustRightInd w:val="0"/>
        <w:ind w:left="426"/>
        <w:rPr>
          <w:sz w:val="24"/>
          <w:szCs w:val="24"/>
        </w:rPr>
      </w:pPr>
      <w:r w:rsidRPr="00A62F5A">
        <w:rPr>
          <w:szCs w:val="28"/>
        </w:rPr>
        <w:lastRenderedPageBreak/>
        <w:t xml:space="preserve">                                                                                                                                                                       </w:t>
      </w:r>
      <w:r w:rsidR="00B14B3F" w:rsidRPr="00A62F5A">
        <w:rPr>
          <w:szCs w:val="28"/>
          <w:lang w:eastAsia="en-US"/>
        </w:rPr>
        <w:t xml:space="preserve">                                                                                                  </w:t>
      </w:r>
      <w:r w:rsidR="00485BD6" w:rsidRPr="00A62F5A">
        <w:rPr>
          <w:szCs w:val="28"/>
          <w:lang w:eastAsia="en-US"/>
        </w:rPr>
        <w:t xml:space="preserve"> </w:t>
      </w:r>
    </w:p>
    <w:tbl>
      <w:tblPr>
        <w:tblW w:w="5239" w:type="dxa"/>
        <w:tblInd w:w="5743" w:type="dxa"/>
        <w:tblLook w:val="04A0"/>
      </w:tblPr>
      <w:tblGrid>
        <w:gridCol w:w="5239"/>
      </w:tblGrid>
      <w:tr w:rsidR="00AD4DD9" w:rsidRPr="00A62F5A" w:rsidTr="002721FB">
        <w:tc>
          <w:tcPr>
            <w:tcW w:w="5239" w:type="dxa"/>
          </w:tcPr>
          <w:p w:rsidR="00F860EB" w:rsidRDefault="00F860EB" w:rsidP="00F860EB">
            <w:pPr>
              <w:tabs>
                <w:tab w:val="left" w:pos="3686"/>
              </w:tabs>
              <w:ind w:left="284"/>
              <w:jc w:val="both"/>
              <w:rPr>
                <w:sz w:val="24"/>
                <w:szCs w:val="24"/>
              </w:rPr>
            </w:pPr>
            <w:r>
              <w:rPr>
                <w:sz w:val="24"/>
                <w:szCs w:val="24"/>
              </w:rPr>
              <w:t xml:space="preserve">                                                     </w:t>
            </w:r>
            <w:r w:rsidR="00AD4DD9" w:rsidRPr="00A62F5A">
              <w:rPr>
                <w:sz w:val="24"/>
                <w:szCs w:val="24"/>
              </w:rPr>
              <w:t>Приложение 2</w:t>
            </w:r>
          </w:p>
          <w:p w:rsidR="00AD4DD9" w:rsidRPr="00A62F5A" w:rsidRDefault="00F860EB" w:rsidP="002721FB">
            <w:pPr>
              <w:tabs>
                <w:tab w:val="left" w:pos="3686"/>
              </w:tabs>
              <w:jc w:val="both"/>
              <w:rPr>
                <w:sz w:val="24"/>
                <w:szCs w:val="24"/>
              </w:rPr>
            </w:pPr>
            <w:r>
              <w:rPr>
                <w:sz w:val="24"/>
                <w:szCs w:val="24"/>
              </w:rPr>
              <w:t>к</w:t>
            </w:r>
            <w:r w:rsidR="00AD4DD9" w:rsidRPr="00A62F5A">
              <w:rPr>
                <w:sz w:val="24"/>
                <w:szCs w:val="24"/>
              </w:rPr>
              <w:t xml:space="preserve"> постановлению администрации Рамешковского района  Тверской области от </w:t>
            </w:r>
            <w:r w:rsidR="006723CF">
              <w:rPr>
                <w:sz w:val="24"/>
                <w:szCs w:val="24"/>
              </w:rPr>
              <w:t>16</w:t>
            </w:r>
            <w:r w:rsidR="00081AA8">
              <w:rPr>
                <w:sz w:val="24"/>
                <w:szCs w:val="24"/>
              </w:rPr>
              <w:t>.07.</w:t>
            </w:r>
            <w:r w:rsidR="00AD4DD9" w:rsidRPr="00A62F5A">
              <w:rPr>
                <w:sz w:val="24"/>
                <w:szCs w:val="24"/>
              </w:rPr>
              <w:t>201</w:t>
            </w:r>
            <w:r w:rsidR="008F26BD">
              <w:rPr>
                <w:sz w:val="24"/>
                <w:szCs w:val="24"/>
              </w:rPr>
              <w:t>8</w:t>
            </w:r>
            <w:r w:rsidR="00AD4DD9" w:rsidRPr="00A62F5A">
              <w:rPr>
                <w:sz w:val="24"/>
                <w:szCs w:val="24"/>
              </w:rPr>
              <w:t xml:space="preserve"> года №</w:t>
            </w:r>
            <w:r w:rsidR="000E5B2F" w:rsidRPr="00A62F5A">
              <w:rPr>
                <w:sz w:val="24"/>
                <w:szCs w:val="24"/>
              </w:rPr>
              <w:t xml:space="preserve"> </w:t>
            </w:r>
            <w:r w:rsidR="006723CF">
              <w:rPr>
                <w:sz w:val="24"/>
                <w:szCs w:val="24"/>
              </w:rPr>
              <w:t>122</w:t>
            </w:r>
            <w:r w:rsidR="000E5B2F" w:rsidRPr="00A62F5A">
              <w:rPr>
                <w:sz w:val="24"/>
                <w:szCs w:val="24"/>
              </w:rPr>
              <w:t>-па</w:t>
            </w:r>
            <w:r w:rsidR="00AD4DD9" w:rsidRPr="00A62F5A">
              <w:rPr>
                <w:sz w:val="24"/>
                <w:szCs w:val="24"/>
              </w:rPr>
              <w:t xml:space="preserve">   «Об утверждении  отчета об исполнении  бюджета муниципального образования  «Рамешковский район» Тверской области за  </w:t>
            </w:r>
            <w:r w:rsidR="00B62974">
              <w:rPr>
                <w:sz w:val="24"/>
                <w:szCs w:val="24"/>
              </w:rPr>
              <w:t>1 полугодие</w:t>
            </w:r>
            <w:r w:rsidR="00AD4DD9" w:rsidRPr="00A62F5A">
              <w:rPr>
                <w:sz w:val="24"/>
                <w:szCs w:val="24"/>
              </w:rPr>
              <w:t xml:space="preserve"> 201</w:t>
            </w:r>
            <w:r w:rsidR="008F26BD">
              <w:rPr>
                <w:sz w:val="24"/>
                <w:szCs w:val="24"/>
              </w:rPr>
              <w:t>8</w:t>
            </w:r>
            <w:r w:rsidR="00AD4DD9" w:rsidRPr="00A62F5A">
              <w:rPr>
                <w:sz w:val="24"/>
                <w:szCs w:val="24"/>
              </w:rPr>
              <w:t xml:space="preserve"> года»</w:t>
            </w:r>
          </w:p>
          <w:p w:rsidR="00AD4DD9" w:rsidRPr="00A62F5A" w:rsidRDefault="00AD4DD9" w:rsidP="00F860EB">
            <w:pPr>
              <w:jc w:val="both"/>
              <w:rPr>
                <w:sz w:val="24"/>
                <w:szCs w:val="24"/>
              </w:rPr>
            </w:pPr>
          </w:p>
        </w:tc>
      </w:tr>
    </w:tbl>
    <w:p w:rsidR="0018028D" w:rsidRPr="0023740A" w:rsidRDefault="00634453" w:rsidP="00F860EB">
      <w:pPr>
        <w:tabs>
          <w:tab w:val="left" w:pos="8280"/>
          <w:tab w:val="left" w:pos="8460"/>
        </w:tabs>
        <w:ind w:left="851"/>
        <w:jc w:val="center"/>
        <w:rPr>
          <w:szCs w:val="28"/>
        </w:rPr>
      </w:pPr>
      <w:r w:rsidRPr="0023740A">
        <w:rPr>
          <w:szCs w:val="28"/>
        </w:rPr>
        <w:t xml:space="preserve">Прогнозируемые доходы местного бюджета по группам, подгруппам, статьям, подстатьям и элементам </w:t>
      </w:r>
      <w:proofErr w:type="gramStart"/>
      <w:r w:rsidRPr="0023740A">
        <w:rPr>
          <w:szCs w:val="28"/>
        </w:rPr>
        <w:t>доходов классификации доходов бюджетов Российской Федерации</w:t>
      </w:r>
      <w:proofErr w:type="gramEnd"/>
      <w:r w:rsidR="00D46BC5" w:rsidRPr="0023740A">
        <w:rPr>
          <w:szCs w:val="28"/>
        </w:rPr>
        <w:t xml:space="preserve"> </w:t>
      </w:r>
      <w:r w:rsidR="0018028D" w:rsidRPr="0023740A">
        <w:rPr>
          <w:szCs w:val="28"/>
        </w:rPr>
        <w:t xml:space="preserve">за </w:t>
      </w:r>
      <w:r w:rsidR="00B62974">
        <w:rPr>
          <w:szCs w:val="28"/>
          <w:lang w:eastAsia="en-US"/>
        </w:rPr>
        <w:t>1 полугодие</w:t>
      </w:r>
      <w:r w:rsidR="00EA3BB2" w:rsidRPr="0023740A">
        <w:rPr>
          <w:szCs w:val="28"/>
          <w:lang w:eastAsia="en-US"/>
        </w:rPr>
        <w:t xml:space="preserve">  201</w:t>
      </w:r>
      <w:r w:rsidR="008F26BD">
        <w:rPr>
          <w:szCs w:val="28"/>
          <w:lang w:eastAsia="en-US"/>
        </w:rPr>
        <w:t>8</w:t>
      </w:r>
      <w:r w:rsidR="00DE080F" w:rsidRPr="0023740A">
        <w:rPr>
          <w:szCs w:val="28"/>
        </w:rPr>
        <w:t xml:space="preserve"> </w:t>
      </w:r>
      <w:r w:rsidR="0018028D" w:rsidRPr="0023740A">
        <w:rPr>
          <w:szCs w:val="28"/>
        </w:rPr>
        <w:t>год</w:t>
      </w:r>
      <w:r w:rsidR="004B2BF9" w:rsidRPr="0023740A">
        <w:rPr>
          <w:szCs w:val="28"/>
        </w:rPr>
        <w:t>а</w:t>
      </w:r>
    </w:p>
    <w:p w:rsidR="0018028D" w:rsidRDefault="00D67DB4" w:rsidP="0023740A">
      <w:pPr>
        <w:tabs>
          <w:tab w:val="left" w:pos="6020"/>
          <w:tab w:val="left" w:pos="10206"/>
        </w:tabs>
        <w:jc w:val="right"/>
        <w:rPr>
          <w:sz w:val="24"/>
          <w:szCs w:val="24"/>
        </w:rPr>
      </w:pPr>
      <w:r w:rsidRPr="00B328DF">
        <w:rPr>
          <w:sz w:val="24"/>
          <w:szCs w:val="24"/>
        </w:rPr>
        <w:t xml:space="preserve"> </w:t>
      </w:r>
      <w:r w:rsidR="00A51CD3">
        <w:rPr>
          <w:sz w:val="24"/>
          <w:szCs w:val="24"/>
        </w:rPr>
        <w:t>(тыс. руб.)</w:t>
      </w:r>
    </w:p>
    <w:p w:rsidR="006C4582" w:rsidRDefault="006C4582" w:rsidP="0023740A">
      <w:pPr>
        <w:tabs>
          <w:tab w:val="left" w:pos="6020"/>
          <w:tab w:val="left" w:pos="10206"/>
        </w:tabs>
        <w:jc w:val="right"/>
        <w:rPr>
          <w:sz w:val="24"/>
          <w:szCs w:val="24"/>
        </w:rPr>
      </w:pPr>
    </w:p>
    <w:tbl>
      <w:tblPr>
        <w:tblW w:w="11057" w:type="dxa"/>
        <w:tblLayout w:type="fixed"/>
        <w:tblLook w:val="04A0"/>
      </w:tblPr>
      <w:tblGrid>
        <w:gridCol w:w="709"/>
        <w:gridCol w:w="2127"/>
        <w:gridCol w:w="3686"/>
        <w:gridCol w:w="1276"/>
        <w:gridCol w:w="1348"/>
        <w:gridCol w:w="1203"/>
        <w:gridCol w:w="708"/>
      </w:tblGrid>
      <w:tr w:rsidR="00252695" w:rsidRPr="006723CF" w:rsidTr="002721FB">
        <w:trPr>
          <w:trHeight w:val="30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КБК</w:t>
            </w:r>
          </w:p>
        </w:tc>
        <w:tc>
          <w:tcPr>
            <w:tcW w:w="36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Наименование  доходов</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План 2018г</w:t>
            </w:r>
          </w:p>
        </w:tc>
        <w:tc>
          <w:tcPr>
            <w:tcW w:w="13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Исполнено на 1.04.2018</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Отклонение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выполнения плана</w:t>
            </w:r>
          </w:p>
        </w:tc>
      </w:tr>
      <w:tr w:rsidR="00252695" w:rsidRPr="006723CF" w:rsidTr="002721FB">
        <w:trPr>
          <w:trHeight w:val="30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r>
      <w:tr w:rsidR="00252695" w:rsidRPr="006723CF" w:rsidTr="002721FB">
        <w:trPr>
          <w:trHeight w:val="525"/>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252695" w:rsidRPr="006723CF" w:rsidRDefault="00252695" w:rsidP="00252695">
            <w:pPr>
              <w:rPr>
                <w:color w:val="000000"/>
                <w:sz w:val="24"/>
                <w:szCs w:val="24"/>
              </w:rPr>
            </w:pPr>
          </w:p>
        </w:tc>
      </w:tr>
      <w:tr w:rsidR="00252695" w:rsidRPr="006723CF" w:rsidTr="002721FB">
        <w:trPr>
          <w:trHeight w:val="5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1 00 00000 00 0000 000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НАЛОГОВЫЕ И НЕНАЛОГОВЫЕ ДОХОДЫ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79427,0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39957,2</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-39469,8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50,3</w:t>
            </w:r>
          </w:p>
        </w:tc>
      </w:tr>
      <w:tr w:rsidR="00252695" w:rsidRPr="006723CF" w:rsidTr="002721FB">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1 01 00000 00 0000 000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НАЛОГИ НА ПРИБЫЛЬ, ДОХОДЫ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60956,4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31216,3</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-29740,1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51,2</w:t>
            </w:r>
          </w:p>
        </w:tc>
      </w:tr>
      <w:tr w:rsidR="00252695" w:rsidRPr="006723CF" w:rsidTr="002721FB">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1 01 02000 01 0000 110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Налог на доходы физических лиц</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60956,4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31216,3</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-29740,1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51,2</w:t>
            </w:r>
          </w:p>
        </w:tc>
      </w:tr>
      <w:tr w:rsidR="00252695" w:rsidRPr="006723CF" w:rsidTr="002721FB">
        <w:trPr>
          <w:trHeight w:val="216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1 01 02010 01 0000 110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60487,4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30921,4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-29566,0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51,1</w:t>
            </w:r>
          </w:p>
        </w:tc>
      </w:tr>
      <w:tr w:rsidR="00252695" w:rsidRPr="006723CF" w:rsidTr="002721FB">
        <w:trPr>
          <w:trHeight w:val="238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1 0102040 01 0000 110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469,0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294,9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-174,1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62,9</w:t>
            </w:r>
          </w:p>
        </w:tc>
      </w:tr>
      <w:tr w:rsidR="00252695" w:rsidRPr="006723CF" w:rsidTr="002721FB">
        <w:trPr>
          <w:trHeight w:val="103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1 03 00000 00 0000 000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 xml:space="preserve">НАЛОГИ НА ТОВАРЫ (РАБОТЫ, УСЛУГИ), РЕАЛИЗУЕМЫЕ НА </w:t>
            </w:r>
            <w:r w:rsidRPr="006723CF">
              <w:rPr>
                <w:bCs/>
                <w:color w:val="000000"/>
                <w:sz w:val="24"/>
                <w:szCs w:val="24"/>
              </w:rPr>
              <w:lastRenderedPageBreak/>
              <w:t>ТЕРРИТОРИИ РОССИЙСКИХ ФЕДЕРАЦИЙ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lastRenderedPageBreak/>
              <w:t>2500,0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2418,7</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-81,3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96,7</w:t>
            </w:r>
          </w:p>
        </w:tc>
      </w:tr>
      <w:tr w:rsidR="00252695" w:rsidRPr="006723CF" w:rsidTr="002721FB">
        <w:trPr>
          <w:trHeight w:val="81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1 03 02000 01 0000 110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Акцизы по подакцизным товарам (продукции), производимой на территории Российской Федерации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2500,0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2418,7</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-81,3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96,7</w:t>
            </w:r>
          </w:p>
        </w:tc>
      </w:tr>
      <w:tr w:rsidR="00252695" w:rsidRPr="006723CF" w:rsidTr="002721FB">
        <w:trPr>
          <w:trHeight w:val="17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1 03 02230 01 0000 110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1357,0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1048,2</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-308,8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77,2</w:t>
            </w:r>
          </w:p>
        </w:tc>
      </w:tr>
      <w:tr w:rsidR="00252695" w:rsidRPr="006723CF" w:rsidTr="002721FB">
        <w:trPr>
          <w:trHeight w:val="235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1 03 02240 01 0000 110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уплаты акцизов на моторные масла для дизельных и (или) карбюраторных (</w:t>
            </w:r>
            <w:proofErr w:type="spellStart"/>
            <w:r w:rsidRPr="006723CF">
              <w:rPr>
                <w:color w:val="000000"/>
                <w:sz w:val="24"/>
                <w:szCs w:val="24"/>
              </w:rPr>
              <w:t>инжекторных</w:t>
            </w:r>
            <w:proofErr w:type="spellEnd"/>
            <w:r w:rsidRPr="006723CF">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14,0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7,9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56,4</w:t>
            </w:r>
          </w:p>
        </w:tc>
      </w:tr>
      <w:tr w:rsidR="00252695" w:rsidRPr="006723CF" w:rsidTr="002721FB">
        <w:trPr>
          <w:trHeight w:val="208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1 03 02250 01 0000 110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1411,0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1580,3</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169,3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112,0</w:t>
            </w:r>
          </w:p>
        </w:tc>
      </w:tr>
      <w:tr w:rsidR="00252695" w:rsidRPr="006723CF" w:rsidTr="002721FB">
        <w:trPr>
          <w:trHeight w:val="20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1 03 02260 01 0000 110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-282,0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-217,8</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64,2</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77,2</w:t>
            </w:r>
          </w:p>
        </w:tc>
      </w:tr>
      <w:tr w:rsidR="00252695" w:rsidRPr="006723CF" w:rsidTr="002721FB">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1 05 00000 00 0000 000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НАЛОГИ  НА СОВОКУПНЫЙ ДОХОД</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3748,7</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2725,8</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-1022,9</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72,7</w:t>
            </w:r>
          </w:p>
        </w:tc>
      </w:tr>
      <w:tr w:rsidR="00252695" w:rsidRPr="006723CF" w:rsidTr="002721FB">
        <w:trPr>
          <w:trHeight w:val="64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1 05 02010 02 0000 110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xml:space="preserve">Единый налог на вмененный доход для отдельных видов деятельности </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3323,7</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2427,0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-896,7</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73,0</w:t>
            </w:r>
          </w:p>
        </w:tc>
      </w:tr>
      <w:tr w:rsidR="00252695" w:rsidRPr="006723CF" w:rsidTr="002721FB">
        <w:trPr>
          <w:trHeight w:val="34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1 05 03010 01 0000 110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Единый сельскохозяйственный налог</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117,0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107,1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-9,9</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91,5</w:t>
            </w:r>
          </w:p>
        </w:tc>
      </w:tr>
      <w:tr w:rsidR="00252695" w:rsidRPr="006723CF" w:rsidTr="002721FB">
        <w:trPr>
          <w:trHeight w:val="100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1 05 04020 02 0000 110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308,0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191,6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-116,4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62,2</w:t>
            </w:r>
          </w:p>
        </w:tc>
      </w:tr>
      <w:tr w:rsidR="00252695" w:rsidRPr="006723CF" w:rsidTr="002721FB">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1 08 00000 00 0000 000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ГОСУДАРСТВЕННАЯ ПОШЛИНА</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74,4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74,4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r w:rsidR="006723CF">
              <w:rPr>
                <w:bCs/>
                <w:color w:val="000000"/>
                <w:sz w:val="24"/>
                <w:szCs w:val="24"/>
              </w:rPr>
              <w:t>0</w:t>
            </w:r>
          </w:p>
        </w:tc>
      </w:tr>
      <w:tr w:rsidR="00252695" w:rsidRPr="006723CF" w:rsidTr="002721FB">
        <w:trPr>
          <w:trHeight w:val="133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1 08 03010 01 0000 110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74,4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74,4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6723CF" w:rsidP="00252695">
            <w:pPr>
              <w:jc w:val="center"/>
              <w:rPr>
                <w:bCs/>
                <w:color w:val="000000"/>
                <w:sz w:val="24"/>
                <w:szCs w:val="24"/>
              </w:rPr>
            </w:pPr>
            <w:r>
              <w:rPr>
                <w:bCs/>
                <w:color w:val="000000"/>
                <w:sz w:val="24"/>
                <w:szCs w:val="24"/>
              </w:rPr>
              <w:t>0</w:t>
            </w:r>
            <w:r w:rsidR="00252695" w:rsidRPr="006723CF">
              <w:rPr>
                <w:bCs/>
                <w:color w:val="000000"/>
                <w:sz w:val="24"/>
                <w:szCs w:val="24"/>
              </w:rPr>
              <w:t> </w:t>
            </w:r>
          </w:p>
        </w:tc>
      </w:tr>
      <w:tr w:rsidR="00252695" w:rsidRPr="006723CF" w:rsidTr="002721FB">
        <w:trPr>
          <w:trHeight w:val="130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1 11 00000 00 0000 000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3230,4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964,7</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-2265,7</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29,9</w:t>
            </w:r>
          </w:p>
        </w:tc>
      </w:tr>
      <w:tr w:rsidR="00252695" w:rsidRPr="006723CF" w:rsidTr="002721FB">
        <w:trPr>
          <w:trHeight w:val="23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1 11 05000 00 0000 120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3230,4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964,7</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-2265,7</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29,9</w:t>
            </w:r>
          </w:p>
        </w:tc>
      </w:tr>
      <w:tr w:rsidR="00252695" w:rsidRPr="006723CF" w:rsidTr="002721FB">
        <w:trPr>
          <w:trHeight w:val="20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1 11 05013 05 0000 120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2012,0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551,7</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-1460,3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27,4</w:t>
            </w:r>
          </w:p>
        </w:tc>
      </w:tr>
      <w:tr w:rsidR="00252695" w:rsidRPr="006723CF" w:rsidTr="002721FB">
        <w:trPr>
          <w:trHeight w:val="20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1 11 05013 13 0000 120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1132,0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301,1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-830,9</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26,6</w:t>
            </w:r>
          </w:p>
        </w:tc>
      </w:tr>
      <w:tr w:rsidR="00252695" w:rsidRPr="006723CF" w:rsidTr="002721FB">
        <w:trPr>
          <w:trHeight w:val="201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1 11 05025 05 0000 120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proofErr w:type="gramStart"/>
            <w:r w:rsidRPr="006723CF">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1,7</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-1,7</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180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1 11 05035 05 0000 120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91,5</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61,5</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305,0</w:t>
            </w:r>
          </w:p>
        </w:tc>
      </w:tr>
      <w:tr w:rsidR="00252695" w:rsidRPr="006723CF" w:rsidTr="002721FB">
        <w:trPr>
          <w:trHeight w:val="106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1 11 05075 05 0000 120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54,7</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20,3</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-34,4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37,1</w:t>
            </w:r>
          </w:p>
        </w:tc>
      </w:tr>
      <w:tr w:rsidR="00252695" w:rsidRPr="006723CF" w:rsidTr="002721FB">
        <w:trPr>
          <w:trHeight w:val="5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1 12 00000 00 0000 000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 xml:space="preserve">ПЛАТЕЖИ  </w:t>
            </w:r>
            <w:proofErr w:type="gramStart"/>
            <w:r w:rsidRPr="006723CF">
              <w:rPr>
                <w:bCs/>
                <w:color w:val="000000"/>
                <w:sz w:val="24"/>
                <w:szCs w:val="24"/>
              </w:rPr>
              <w:t>ПРИ</w:t>
            </w:r>
            <w:proofErr w:type="gramEnd"/>
            <w:r w:rsidRPr="006723CF">
              <w:rPr>
                <w:bCs/>
                <w:color w:val="000000"/>
                <w:sz w:val="24"/>
                <w:szCs w:val="24"/>
              </w:rPr>
              <w:t xml:space="preserve"> ПОЛЬЗОВАНИЕ ПРИРОДНЫМИ РЕСУРСАМИ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458,4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75,6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-382,8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16,5</w:t>
            </w:r>
          </w:p>
        </w:tc>
      </w:tr>
      <w:tr w:rsidR="00252695" w:rsidRPr="006723CF" w:rsidTr="002721FB">
        <w:trPr>
          <w:trHeight w:val="58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1 12 01000 01 0000 120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Плата за негативное воздействие на окружающую среду</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458,4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75,6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-382,8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16,5</w:t>
            </w:r>
          </w:p>
        </w:tc>
      </w:tr>
      <w:tr w:rsidR="00252695" w:rsidRPr="006723CF" w:rsidTr="002721FB">
        <w:trPr>
          <w:trHeight w:val="8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1 12 01010 01 0000 120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Плата за выбросы загрязняющих веществ в атмосферный воздух стационарными объектами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374,8</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45</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-329,8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12,0</w:t>
            </w:r>
          </w:p>
        </w:tc>
      </w:tr>
      <w:tr w:rsidR="00252695" w:rsidRPr="006723CF" w:rsidTr="002721FB">
        <w:trPr>
          <w:trHeight w:val="78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1 12 01020 01 0000 120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Плата за выбросы загрязняющих веществ в атмосферный воздух передвижными объектами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41,3</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17,4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-23,9</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42,1</w:t>
            </w:r>
          </w:p>
        </w:tc>
      </w:tr>
      <w:tr w:rsidR="00252695" w:rsidRPr="006723CF" w:rsidTr="002721FB">
        <w:trPr>
          <w:trHeight w:val="5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1 12 01030 01 0000 120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Плата за сбросы загрязняющих веществ в водные объекты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 </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 </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r>
      <w:tr w:rsidR="00252695" w:rsidRPr="006723CF" w:rsidTr="002721FB">
        <w:trPr>
          <w:trHeight w:val="5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1 12 01040 01 0000 120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Плата за размещение отходов производства и потребления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42,3</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13,2</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31,2</w:t>
            </w:r>
          </w:p>
        </w:tc>
      </w:tr>
      <w:tr w:rsidR="00252695" w:rsidRPr="006723CF" w:rsidTr="002721FB">
        <w:trPr>
          <w:trHeight w:val="8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1 13 00000 00 0000 000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 xml:space="preserve">ДОХОДЫ ОТ ОКАЗАНИЯ ПЛАТНЫХ УСЛУГ (РАБОТ) И КОМПЕНСАЦИИ ЗАТРАТ </w:t>
            </w:r>
            <w:r w:rsidRPr="006723CF">
              <w:rPr>
                <w:bCs/>
                <w:color w:val="000000"/>
                <w:sz w:val="24"/>
                <w:szCs w:val="24"/>
              </w:rPr>
              <w:lastRenderedPageBreak/>
              <w:t>ГОСУДАРСТВА</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lastRenderedPageBreak/>
              <w:t>3549,7</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1651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-1898,7</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46,5</w:t>
            </w:r>
          </w:p>
        </w:tc>
      </w:tr>
      <w:tr w:rsidR="00252695" w:rsidRPr="006723CF" w:rsidTr="002721FB">
        <w:trPr>
          <w:trHeight w:val="75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1 13 01995 05 0000 130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доходы от оказания платных услуг (работ) получателями средств бюджетов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3295,4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1600,1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-1695,3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48,6</w:t>
            </w:r>
          </w:p>
        </w:tc>
      </w:tr>
      <w:tr w:rsidR="00252695" w:rsidRPr="006723CF" w:rsidTr="002721FB">
        <w:trPr>
          <w:trHeight w:val="11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1 13 02065 05 0000 130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поступающие в порядке возмещения расходов, понесенные в связи с эксплуатацией имущества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254,3</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50,9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-203,4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20,0</w:t>
            </w:r>
          </w:p>
        </w:tc>
      </w:tr>
      <w:tr w:rsidR="00252695" w:rsidRPr="006723CF" w:rsidTr="002721FB">
        <w:trPr>
          <w:trHeight w:val="85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1 14 00000 00 0000 000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ДОХОДЫ ОТ ПРОДАЖИ МАТЕРИАЛЬНЫХ И НЕМАТЕРИАЛЬНЫХ АКТИВОВ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4848,0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365,1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-4482,9</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7,5</w:t>
            </w:r>
          </w:p>
        </w:tc>
      </w:tr>
      <w:tr w:rsidR="00252695" w:rsidRPr="006723CF" w:rsidTr="002721FB">
        <w:trPr>
          <w:trHeight w:val="261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1 14 02053 05 0000 410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650,0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69,1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-580,9</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10,6</w:t>
            </w:r>
          </w:p>
        </w:tc>
      </w:tr>
      <w:tr w:rsidR="00252695" w:rsidRPr="006723CF" w:rsidTr="002721FB">
        <w:trPr>
          <w:trHeight w:val="103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1 14 06000 00 0000 430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3781,0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268,9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-3512,1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7,1</w:t>
            </w:r>
          </w:p>
        </w:tc>
      </w:tr>
      <w:tr w:rsidR="00252695" w:rsidRPr="006723CF" w:rsidTr="002721FB">
        <w:trPr>
          <w:trHeight w:val="81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1 14 06010 00 0000 430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3781,0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268,9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-3512,1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7,1</w:t>
            </w:r>
          </w:p>
        </w:tc>
      </w:tr>
      <w:tr w:rsidR="00252695" w:rsidRPr="006723CF" w:rsidTr="002721FB">
        <w:trPr>
          <w:trHeight w:val="126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1 14 06013 05 0000 430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3658,0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268,9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-3389,1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7,4</w:t>
            </w:r>
          </w:p>
        </w:tc>
      </w:tr>
      <w:tr w:rsidR="00252695" w:rsidRPr="006723CF" w:rsidTr="002721FB">
        <w:trPr>
          <w:trHeight w:val="136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1 14 06013 13 0000 430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123,0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-123,0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228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xml:space="preserve">1 14 06313 10 0000 430 </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417,0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27,2</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-389,8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6,5</w:t>
            </w:r>
          </w:p>
        </w:tc>
      </w:tr>
      <w:tr w:rsidR="00252695" w:rsidRPr="006723CF" w:rsidTr="002721FB">
        <w:trPr>
          <w:trHeight w:val="5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1 16 00000 00 0000 000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ШТРАФЫ</w:t>
            </w:r>
            <w:proofErr w:type="gramStart"/>
            <w:r w:rsidRPr="006723CF">
              <w:rPr>
                <w:bCs/>
                <w:color w:val="000000"/>
                <w:sz w:val="24"/>
                <w:szCs w:val="24"/>
              </w:rPr>
              <w:t>,С</w:t>
            </w:r>
            <w:proofErr w:type="gramEnd"/>
            <w:r w:rsidRPr="006723CF">
              <w:rPr>
                <w:bCs/>
                <w:color w:val="000000"/>
                <w:sz w:val="24"/>
                <w:szCs w:val="24"/>
              </w:rPr>
              <w:t>АНКЦИИ,ВОЗМЕЩЕНИЕ УЩЕРБА</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135,4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112</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-23,4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82,7</w:t>
            </w:r>
          </w:p>
        </w:tc>
      </w:tr>
      <w:tr w:rsidR="00252695" w:rsidRPr="006723CF" w:rsidTr="002721FB">
        <w:trPr>
          <w:trHeight w:val="20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1 16 03010 01 0000 140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Денежные взыскания (штрафы) за нарушение законодательства о налогах и сборах, предусмотренные статьями 116,118,119.1, пунктами 1 и 2 статьи 120, статьями 125,126,128,129,129.1,132,133,134,135.1,135 Налогового Кодекса Российской Федерации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7,0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0,8</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-6,2</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11,4</w:t>
            </w:r>
          </w:p>
        </w:tc>
      </w:tr>
      <w:tr w:rsidR="00252695" w:rsidRPr="006723CF" w:rsidTr="002721FB">
        <w:trPr>
          <w:trHeight w:val="109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1 16 90050 05 0000 140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128,4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71,2</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-57,2</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55,5</w:t>
            </w:r>
          </w:p>
        </w:tc>
      </w:tr>
      <w:tr w:rsidR="00252695" w:rsidRPr="006723CF" w:rsidTr="002721FB">
        <w:trPr>
          <w:trHeight w:val="17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1 16 33050 05 0000 140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Денежные взыскания (штрафы) за нарушение законодательства Российской Федерации о контрактной системе в сфере закупок, работ, услуг для обеспечения государственных и муниципальных нужд для нужд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r>
      <w:tr w:rsidR="00252695" w:rsidRPr="006723CF" w:rsidTr="002721FB">
        <w:trPr>
          <w:trHeight w:val="39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 xml:space="preserve">1 17 00000 00 0000 000  </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Прочие неналоговые доходы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r>
      <w:tr w:rsidR="00252695" w:rsidRPr="006723CF" w:rsidTr="002721FB">
        <w:trPr>
          <w:trHeight w:val="70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1 17 05050 05 0000 180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неналоговые доходы бюджетов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r>
      <w:tr w:rsidR="00252695" w:rsidRPr="006723CF" w:rsidTr="002721FB">
        <w:trPr>
          <w:trHeight w:val="34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2 00 00000 00 0000 000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БЕЗВОЗМЕЗДНЫЕ ПОСТУПЛЕНИЯ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198278,5</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107152,1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-91126,4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54,0</w:t>
            </w:r>
          </w:p>
        </w:tc>
      </w:tr>
      <w:tr w:rsidR="00252695" w:rsidRPr="006723CF" w:rsidTr="002721FB">
        <w:trPr>
          <w:trHeight w:val="8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БЕЗВОЗМЕЗДНЫЕ ПОСТУПЛЕНИЯ ОТ ДРУГИХ БЮДЖЕТОВ БЮДЖЕТНОЙ СИСТЕМЫ РОССИЙСКОЙ ФЕДЕРАЦИИ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197978,5</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107485,9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-90492,6</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54,3</w:t>
            </w:r>
          </w:p>
        </w:tc>
      </w:tr>
      <w:tr w:rsidR="00252695" w:rsidRPr="006723CF" w:rsidTr="002721FB">
        <w:trPr>
          <w:trHeight w:val="5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2 02 10000 00 0000 151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 xml:space="preserve">Дотации  бюджетам бюджетной системы Российской Федерации </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69108,0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34554,0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-34554,0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50,0</w:t>
            </w:r>
          </w:p>
        </w:tc>
      </w:tr>
      <w:tr w:rsidR="00252695" w:rsidRPr="006723CF" w:rsidTr="002721FB">
        <w:trPr>
          <w:trHeight w:val="81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2 02 15001 05 2109 151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xml:space="preserve">Дотации бюджетам муниципальных районов на выравнивание бюджетной </w:t>
            </w:r>
            <w:r w:rsidRPr="006723CF">
              <w:rPr>
                <w:color w:val="000000"/>
                <w:sz w:val="24"/>
                <w:szCs w:val="24"/>
              </w:rPr>
              <w:lastRenderedPageBreak/>
              <w:t>обеспеченности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lastRenderedPageBreak/>
              <w:t>69108,0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34554,0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-34554,0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50,0</w:t>
            </w:r>
          </w:p>
        </w:tc>
      </w:tr>
      <w:tr w:rsidR="00252695" w:rsidRPr="006723CF" w:rsidTr="002721FB">
        <w:trPr>
          <w:trHeight w:val="78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2 02 15002 05 0000 151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Дотации бюджетам муниципальных районов по обеспечению сбалансированности бюджетов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8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2 02  20000 00 0000  151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Субсидии бюджетам бюджетной системы Российской Федерации (межбюджетные субсидии)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18948,8</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9693,6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-9255,2</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51,2</w:t>
            </w:r>
          </w:p>
        </w:tc>
      </w:tr>
      <w:tr w:rsidR="00252695" w:rsidRPr="006723CF" w:rsidTr="002721FB">
        <w:trPr>
          <w:trHeight w:val="11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2 02 29999 05 2012 151</w:t>
            </w:r>
          </w:p>
        </w:tc>
        <w:tc>
          <w:tcPr>
            <w:tcW w:w="3686" w:type="dxa"/>
            <w:tcBorders>
              <w:top w:val="nil"/>
              <w:left w:val="nil"/>
              <w:bottom w:val="single" w:sz="4" w:space="0" w:color="auto"/>
              <w:right w:val="nil"/>
            </w:tcBorders>
            <w:shd w:val="clear" w:color="auto" w:fill="auto"/>
            <w:vAlign w:val="bottom"/>
            <w:hideMark/>
          </w:tcPr>
          <w:p w:rsidR="00252695" w:rsidRPr="006723CF" w:rsidRDefault="00252695" w:rsidP="00252695">
            <w:pPr>
              <w:rPr>
                <w:color w:val="000000"/>
                <w:sz w:val="24"/>
                <w:szCs w:val="24"/>
              </w:rPr>
            </w:pPr>
            <w:r w:rsidRPr="006723CF">
              <w:rPr>
                <w:color w:val="000000"/>
                <w:sz w:val="24"/>
                <w:szCs w:val="24"/>
              </w:rPr>
              <w:t>Прочие субсидии бюджетам муниципальных районов  на организацию обеспечения учащихся начальных классов горячим питанием</w:t>
            </w:r>
          </w:p>
        </w:tc>
        <w:tc>
          <w:tcPr>
            <w:tcW w:w="1276" w:type="dxa"/>
            <w:tcBorders>
              <w:top w:val="nil"/>
              <w:left w:val="single" w:sz="4" w:space="0" w:color="auto"/>
              <w:bottom w:val="single" w:sz="4"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947,1</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947,1</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100,0</w:t>
            </w:r>
          </w:p>
        </w:tc>
      </w:tr>
      <w:tr w:rsidR="00252695" w:rsidRPr="006723CF" w:rsidTr="002721FB">
        <w:trPr>
          <w:trHeight w:val="130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nil"/>
            </w:tcBorders>
            <w:shd w:val="clear" w:color="auto" w:fill="auto"/>
            <w:hideMark/>
          </w:tcPr>
          <w:p w:rsidR="00252695" w:rsidRPr="006723CF" w:rsidRDefault="00252695" w:rsidP="00252695">
            <w:pPr>
              <w:rPr>
                <w:color w:val="000000"/>
                <w:sz w:val="24"/>
                <w:szCs w:val="24"/>
              </w:rPr>
            </w:pPr>
            <w:r w:rsidRPr="006723CF">
              <w:rPr>
                <w:color w:val="000000"/>
                <w:sz w:val="24"/>
                <w:szCs w:val="24"/>
              </w:rPr>
              <w:t>2 02 25497 05 0000 151</w:t>
            </w:r>
          </w:p>
        </w:tc>
        <w:tc>
          <w:tcPr>
            <w:tcW w:w="3686" w:type="dxa"/>
            <w:tcBorders>
              <w:top w:val="nil"/>
              <w:left w:val="single" w:sz="4" w:space="0" w:color="auto"/>
              <w:bottom w:val="single" w:sz="4" w:space="0" w:color="auto"/>
              <w:right w:val="single" w:sz="4"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xml:space="preserve">Субсидии бюджетам муниципальных районов на реализацию мероприятий по обеспечению жильем молодых семей (государственная программа "Молодежь </w:t>
            </w:r>
            <w:proofErr w:type="spellStart"/>
            <w:r w:rsidRPr="006723CF">
              <w:rPr>
                <w:color w:val="000000"/>
                <w:sz w:val="24"/>
                <w:szCs w:val="24"/>
              </w:rPr>
              <w:t>Верхневолжья</w:t>
            </w:r>
            <w:proofErr w:type="spellEnd"/>
            <w:r w:rsidRPr="006723CF">
              <w:rPr>
                <w:color w:val="000000"/>
                <w:sz w:val="24"/>
                <w:szCs w:val="24"/>
              </w:rPr>
              <w:t>" на 2017-2022г)</w:t>
            </w:r>
          </w:p>
        </w:tc>
        <w:tc>
          <w:tcPr>
            <w:tcW w:w="1276" w:type="dxa"/>
            <w:tcBorders>
              <w:top w:val="single" w:sz="8" w:space="0" w:color="auto"/>
              <w:left w:val="nil"/>
              <w:bottom w:val="nil"/>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1360,8</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-1360,8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163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nil"/>
            </w:tcBorders>
            <w:shd w:val="clear" w:color="auto" w:fill="auto"/>
            <w:hideMark/>
          </w:tcPr>
          <w:p w:rsidR="00252695" w:rsidRPr="006723CF" w:rsidRDefault="00252695" w:rsidP="00252695">
            <w:pPr>
              <w:rPr>
                <w:color w:val="000000"/>
                <w:sz w:val="24"/>
                <w:szCs w:val="24"/>
              </w:rPr>
            </w:pPr>
            <w:r w:rsidRPr="006723CF">
              <w:rPr>
                <w:color w:val="000000"/>
                <w:sz w:val="24"/>
                <w:szCs w:val="24"/>
              </w:rPr>
              <w:t>2 02 25555 05 0000 151</w:t>
            </w:r>
          </w:p>
        </w:tc>
        <w:tc>
          <w:tcPr>
            <w:tcW w:w="3686" w:type="dxa"/>
            <w:tcBorders>
              <w:top w:val="nil"/>
              <w:left w:val="single" w:sz="4" w:space="0" w:color="auto"/>
              <w:bottom w:val="single" w:sz="4" w:space="0" w:color="auto"/>
              <w:right w:val="single" w:sz="4"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tcBorders>
              <w:top w:val="single" w:sz="8" w:space="0" w:color="auto"/>
              <w:left w:val="nil"/>
              <w:bottom w:val="nil"/>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3975,1</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-3975,1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2325"/>
        </w:trPr>
        <w:tc>
          <w:tcPr>
            <w:tcW w:w="709" w:type="dxa"/>
            <w:tcBorders>
              <w:top w:val="nil"/>
              <w:left w:val="single" w:sz="8" w:space="0" w:color="auto"/>
              <w:bottom w:val="single" w:sz="8" w:space="0" w:color="auto"/>
              <w:right w:val="single" w:sz="8" w:space="0" w:color="auto"/>
            </w:tcBorders>
            <w:shd w:val="clear" w:color="auto" w:fill="auto"/>
            <w:noWrap/>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2 02 29999 05 2064 151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Прочие субсидии бюджетам муниципальных районов на организацию транспортного обслуживания населения на муниципальных маршрутах регулярных перевозок по регулируемым тарифам в границах двух и более поселений одного муниципального района  в соответствии с минимальными социальными требованиями</w:t>
            </w:r>
          </w:p>
        </w:tc>
        <w:tc>
          <w:tcPr>
            <w:tcW w:w="1276" w:type="dxa"/>
            <w:tcBorders>
              <w:top w:val="single" w:sz="8" w:space="0" w:color="auto"/>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936,9</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389,9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-547,0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41,6</w:t>
            </w:r>
          </w:p>
        </w:tc>
      </w:tr>
      <w:tr w:rsidR="00252695" w:rsidRPr="006723CF" w:rsidTr="002721FB">
        <w:trPr>
          <w:trHeight w:val="825"/>
        </w:trPr>
        <w:tc>
          <w:tcPr>
            <w:tcW w:w="709" w:type="dxa"/>
            <w:tcBorders>
              <w:top w:val="nil"/>
              <w:left w:val="single" w:sz="8" w:space="0" w:color="auto"/>
              <w:bottom w:val="single" w:sz="8" w:space="0" w:color="auto"/>
              <w:right w:val="single" w:sz="8" w:space="0" w:color="auto"/>
            </w:tcBorders>
            <w:shd w:val="clear" w:color="auto" w:fill="auto"/>
            <w:noWrap/>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2 02 29999 05 2049 151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Прочие субсидии бюджетам муниципальных районов на поддержку редакций районных и городских газет</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1149,3</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804,5</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-344,8</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70,0</w:t>
            </w:r>
          </w:p>
        </w:tc>
      </w:tr>
      <w:tr w:rsidR="00252695" w:rsidRPr="006723CF" w:rsidTr="002721FB">
        <w:trPr>
          <w:trHeight w:val="1095"/>
        </w:trPr>
        <w:tc>
          <w:tcPr>
            <w:tcW w:w="709" w:type="dxa"/>
            <w:tcBorders>
              <w:top w:val="nil"/>
              <w:left w:val="single" w:sz="8" w:space="0" w:color="auto"/>
              <w:bottom w:val="single" w:sz="8" w:space="0" w:color="auto"/>
              <w:right w:val="single" w:sz="8" w:space="0" w:color="auto"/>
            </w:tcBorders>
            <w:shd w:val="clear" w:color="auto" w:fill="auto"/>
            <w:noWrap/>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2 02 29999 05 2024 151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Прочие субсидии бюджетам муниципальных районов на ремонтные работы МФЦ за счет средств областного бюджета</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157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2 02 29999 05 2093 151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субсидии бюджетам муниципальных районов  на предоставление транспортных услуг населению в части обеспечения подвоза учащихся, проживающих в сельской местности, к месту учебы и обратно</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2095,5</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1131,6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-963,9</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54,0</w:t>
            </w:r>
          </w:p>
        </w:tc>
      </w:tr>
      <w:tr w:rsidR="00252695" w:rsidRPr="006723CF" w:rsidTr="002721FB">
        <w:trPr>
          <w:trHeight w:val="85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2 02 29999 05 2071 151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субсидии бюджетам муниципальных районов на организацию детей в каникулярное время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686,0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686,0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100,0</w:t>
            </w:r>
          </w:p>
        </w:tc>
      </w:tr>
      <w:tr w:rsidR="00252695" w:rsidRPr="006723CF" w:rsidTr="002721FB">
        <w:trPr>
          <w:trHeight w:val="138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2 02 29999 05 2223 151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субсидии бюджетам муниципальных районов на повышение заработной платы работникам муниципальных учреждений в связи с увеличением МРОТ</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2725,0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2180,0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-545,0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80,0</w:t>
            </w:r>
          </w:p>
        </w:tc>
      </w:tr>
      <w:tr w:rsidR="00252695" w:rsidRPr="006723CF" w:rsidTr="002721FB">
        <w:trPr>
          <w:trHeight w:val="211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2 02 20077 05 2131 151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xml:space="preserve">Субсидии бюджетам муниципальных районов на </w:t>
            </w:r>
            <w:proofErr w:type="spellStart"/>
            <w:r w:rsidRPr="006723CF">
              <w:rPr>
                <w:color w:val="000000"/>
                <w:sz w:val="24"/>
                <w:szCs w:val="24"/>
              </w:rPr>
              <w:t>софинансирование</w:t>
            </w:r>
            <w:proofErr w:type="spellEnd"/>
            <w:r w:rsidRPr="006723CF">
              <w:rPr>
                <w:color w:val="000000"/>
                <w:sz w:val="24"/>
                <w:szCs w:val="24"/>
              </w:rPr>
              <w:t xml:space="preserve"> капитальных вложений в объекты муниципальной собственности (на модернизацию объектов теплоэнергетических комплексов муниципальных образований Тверской области)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97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2 02 29999 05 2206 151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субсидии бюджетам муниципальных районов  на капитальный ремонт теплоэнергетических комплексов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656,0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-656,0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130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2 02 29999 05 2207 151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Прочие субсидии бюджетам муниципальных районов на повышение заработной платы педагогическим работникам муниципальных организаций дополнительного образования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508,5</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508,5</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100,0</w:t>
            </w:r>
          </w:p>
        </w:tc>
      </w:tr>
      <w:tr w:rsidR="00252695" w:rsidRPr="006723CF" w:rsidTr="002721FB">
        <w:trPr>
          <w:trHeight w:val="129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2 02 29999 05 2191 151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Прочие субсидии бюджетам муниципальных районов (на укрепление материально-технической базы муниципальных организаций отдыха и оздоровления детей)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62,7</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-62,7</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1245"/>
        </w:trPr>
        <w:tc>
          <w:tcPr>
            <w:tcW w:w="709" w:type="dxa"/>
            <w:tcBorders>
              <w:top w:val="nil"/>
              <w:left w:val="single" w:sz="8" w:space="0" w:color="auto"/>
              <w:bottom w:val="single" w:sz="8" w:space="0" w:color="auto"/>
              <w:right w:val="single" w:sz="8" w:space="0" w:color="auto"/>
            </w:tcBorders>
            <w:shd w:val="clear" w:color="auto" w:fill="auto"/>
            <w:noWrap/>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2 02 29999 05 2208 151</w:t>
            </w:r>
          </w:p>
        </w:tc>
        <w:tc>
          <w:tcPr>
            <w:tcW w:w="3686" w:type="dxa"/>
            <w:tcBorders>
              <w:top w:val="nil"/>
              <w:left w:val="nil"/>
              <w:bottom w:val="nil"/>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Прочие субсидии бюджетам муниципальных районов на повышение заработной платы работникам муниципальных учреждений культуры Тверской области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3024,3</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3024,3</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100,0</w:t>
            </w:r>
          </w:p>
        </w:tc>
      </w:tr>
      <w:tr w:rsidR="00252695" w:rsidRPr="006723CF" w:rsidTr="002721FB">
        <w:trPr>
          <w:trHeight w:val="2385"/>
        </w:trPr>
        <w:tc>
          <w:tcPr>
            <w:tcW w:w="709" w:type="dxa"/>
            <w:tcBorders>
              <w:top w:val="nil"/>
              <w:left w:val="single" w:sz="8" w:space="0" w:color="auto"/>
              <w:bottom w:val="single" w:sz="8" w:space="0" w:color="auto"/>
              <w:right w:val="single" w:sz="8" w:space="0" w:color="auto"/>
            </w:tcBorders>
            <w:shd w:val="clear" w:color="auto" w:fill="auto"/>
            <w:noWrap/>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nil"/>
            </w:tcBorders>
            <w:shd w:val="clear" w:color="auto" w:fill="auto"/>
            <w:hideMark/>
          </w:tcPr>
          <w:p w:rsidR="00252695" w:rsidRPr="006723CF" w:rsidRDefault="00252695" w:rsidP="00252695">
            <w:pPr>
              <w:rPr>
                <w:color w:val="000000"/>
                <w:sz w:val="24"/>
                <w:szCs w:val="24"/>
              </w:rPr>
            </w:pPr>
            <w:r w:rsidRPr="006723CF">
              <w:rPr>
                <w:color w:val="000000"/>
                <w:sz w:val="24"/>
                <w:szCs w:val="24"/>
              </w:rPr>
              <w:t>2 02 20051 05 2186 151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695" w:rsidRPr="006723CF" w:rsidRDefault="00252695" w:rsidP="00252695">
            <w:pPr>
              <w:rPr>
                <w:color w:val="000000"/>
                <w:sz w:val="24"/>
                <w:szCs w:val="24"/>
              </w:rPr>
            </w:pPr>
            <w:r w:rsidRPr="006723CF">
              <w:rPr>
                <w:color w:val="000000"/>
                <w:sz w:val="24"/>
                <w:szCs w:val="24"/>
              </w:rPr>
              <w:t>Субсидии бюджетам муниципальных районов на реализацию федеральных целевых программ (субсидии бюджетам на реализацию мероприятий подпрограммы «Обеспечение жильем молодых семей» в рамках федеральной  целевой программы «Жилище» на 2015-2020г  за счет средств  областного бюджета)</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 </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 </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r>
      <w:tr w:rsidR="00252695" w:rsidRPr="006723CF" w:rsidTr="002721FB">
        <w:trPr>
          <w:trHeight w:val="106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2 02 29999 05 9000 151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 xml:space="preserve">Прочие субсидии бюджетам муниципальных районов </w:t>
            </w:r>
            <w:proofErr w:type="gramStart"/>
            <w:r w:rsidRPr="006723CF">
              <w:rPr>
                <w:color w:val="000000"/>
                <w:sz w:val="24"/>
                <w:szCs w:val="24"/>
              </w:rPr>
              <w:t xml:space="preserve">( </w:t>
            </w:r>
            <w:proofErr w:type="gramEnd"/>
            <w:r w:rsidRPr="006723CF">
              <w:rPr>
                <w:color w:val="000000"/>
                <w:sz w:val="24"/>
                <w:szCs w:val="24"/>
              </w:rPr>
              <w:t>в рамках фонда поддержки местных инициатив)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800,0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-800,0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210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2 02 29999 05 2203 151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both"/>
              <w:rPr>
                <w:color w:val="000000"/>
                <w:sz w:val="24"/>
                <w:szCs w:val="24"/>
              </w:rPr>
            </w:pPr>
            <w:r w:rsidRPr="006723CF">
              <w:rPr>
                <w:color w:val="000000"/>
                <w:sz w:val="24"/>
                <w:szCs w:val="24"/>
              </w:rPr>
              <w:t xml:space="preserve">Прочие субсидии бюджетам  муниципальных районов (на организацию посещения </w:t>
            </w:r>
            <w:proofErr w:type="gramStart"/>
            <w:r w:rsidRPr="006723CF">
              <w:rPr>
                <w:color w:val="000000"/>
                <w:sz w:val="24"/>
                <w:szCs w:val="24"/>
              </w:rPr>
              <w:t>обучающимися</w:t>
            </w:r>
            <w:proofErr w:type="gramEnd"/>
            <w:r w:rsidRPr="006723CF">
              <w:rPr>
                <w:color w:val="000000"/>
                <w:sz w:val="24"/>
                <w:szCs w:val="24"/>
              </w:rPr>
              <w:t xml:space="preserve"> муниципальных общеобразовательных организаций Тверского императорского путевого дворца в рамках реализации проекта «Нас пригласили во Дворец» в части обеспечения подвоза учащихся)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21,6</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21,6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100,0</w:t>
            </w:r>
          </w:p>
        </w:tc>
      </w:tr>
      <w:tr w:rsidR="00252695" w:rsidRPr="006723CF" w:rsidTr="002721FB">
        <w:trPr>
          <w:trHeight w:val="58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2 02 30000 00 0000 151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 xml:space="preserve">Субвенции бюджетам бюджетной системы Российской Федерации </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96681,5</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58449,4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-38232,1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60,5</w:t>
            </w:r>
          </w:p>
        </w:tc>
      </w:tr>
      <w:tr w:rsidR="00252695" w:rsidRPr="006723CF" w:rsidTr="002721FB">
        <w:trPr>
          <w:trHeight w:val="106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2 02 35930 05 1018 151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Субвенции бюджетам муниципальных районов на государственную регистрацию актов гражданского состояния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437,2</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218,6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-218,6</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50,0</w:t>
            </w:r>
          </w:p>
        </w:tc>
      </w:tr>
      <w:tr w:rsidR="00252695" w:rsidRPr="006723CF" w:rsidTr="002721FB">
        <w:trPr>
          <w:trHeight w:val="129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2 02 35120 05 0000 151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 xml:space="preserve">Субвенции бюджетам муниципальных районов на составление списков </w:t>
            </w:r>
            <w:proofErr w:type="spellStart"/>
            <w:r w:rsidRPr="006723CF">
              <w:rPr>
                <w:color w:val="000000"/>
                <w:sz w:val="24"/>
                <w:szCs w:val="24"/>
              </w:rPr>
              <w:t>кондидатов</w:t>
            </w:r>
            <w:proofErr w:type="spellEnd"/>
            <w:r w:rsidRPr="006723CF">
              <w:rPr>
                <w:color w:val="000000"/>
                <w:sz w:val="24"/>
                <w:szCs w:val="24"/>
              </w:rPr>
              <w:t xml:space="preserve"> в присяжные заседатели федеральных судов общей юрисдикции в РФ</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41,4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41,4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100,0</w:t>
            </w:r>
          </w:p>
        </w:tc>
      </w:tr>
      <w:tr w:rsidR="00252695" w:rsidRPr="006723CF" w:rsidTr="002721FB">
        <w:trPr>
          <w:trHeight w:val="159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2 02 39999 05 2217 151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3429,4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2456,0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-973,4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71,6</w:t>
            </w:r>
          </w:p>
        </w:tc>
      </w:tr>
      <w:tr w:rsidR="00252695" w:rsidRPr="006723CF" w:rsidTr="002721FB">
        <w:trPr>
          <w:trHeight w:val="163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2 02 39999 05 2015 151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на реализацию государственных полномочий по созданию, исполнению полномочий и обеспечению деятельности комиссий по делам несовершеннолетних</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329,1</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164,5</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-164,6</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50,0</w:t>
            </w:r>
          </w:p>
        </w:tc>
      </w:tr>
      <w:tr w:rsidR="00252695" w:rsidRPr="006723CF" w:rsidTr="002721FB">
        <w:trPr>
          <w:trHeight w:val="85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2 02 39999 05 2070 151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в сфере осуществления дорожной деятельности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7964,9</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2189,8</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-5775,1</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27,5</w:t>
            </w:r>
          </w:p>
        </w:tc>
      </w:tr>
      <w:tr w:rsidR="00252695" w:rsidRPr="006723CF" w:rsidTr="002721FB">
        <w:trPr>
          <w:trHeight w:val="81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2 02 39999 05 2114 151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по созданию административных комиссий</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132,0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66,0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-66,0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50,0</w:t>
            </w:r>
          </w:p>
        </w:tc>
      </w:tr>
      <w:tr w:rsidR="00252695" w:rsidRPr="006723CF" w:rsidTr="002721FB">
        <w:trPr>
          <w:trHeight w:val="159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2 02 39999 05 2151 151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на осуществление отдельных государственных полномочий по предупреждению и ликвидации болезни животных</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130,6</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130,6</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100,0</w:t>
            </w:r>
          </w:p>
        </w:tc>
      </w:tr>
      <w:tr w:rsidR="00252695" w:rsidRPr="006723CF" w:rsidTr="002721FB">
        <w:trPr>
          <w:trHeight w:val="208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2 02 30029 05 0000 151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Субвенции бюджетам муниципальных районов на компенсацию части платы, взимаемый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1346,7</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572,0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-774,7</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42,5</w:t>
            </w:r>
          </w:p>
        </w:tc>
      </w:tr>
      <w:tr w:rsidR="00252695" w:rsidRPr="006723CF" w:rsidTr="002721FB">
        <w:trPr>
          <w:trHeight w:val="207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2 02 39999 05 2016 151</w:t>
            </w:r>
          </w:p>
        </w:tc>
        <w:tc>
          <w:tcPr>
            <w:tcW w:w="3686" w:type="dxa"/>
            <w:tcBorders>
              <w:top w:val="nil"/>
              <w:left w:val="nil"/>
              <w:bottom w:val="nil"/>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начального, общего, среднего образования в муниципальных общеобразовательных организациях</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62190,4</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40149,0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-22041,4</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64,6</w:t>
            </w:r>
          </w:p>
        </w:tc>
      </w:tr>
      <w:tr w:rsidR="00252695" w:rsidRPr="006723CF" w:rsidTr="002721FB">
        <w:trPr>
          <w:trHeight w:val="187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2 02 39999 05 2153 151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16807,2</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10542,9</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-6264,3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62,7</w:t>
            </w:r>
          </w:p>
        </w:tc>
      </w:tr>
      <w:tr w:rsidR="00252695" w:rsidRPr="006723CF" w:rsidTr="002721FB">
        <w:trPr>
          <w:trHeight w:val="26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lastRenderedPageBreak/>
              <w:t>000</w:t>
            </w:r>
          </w:p>
        </w:tc>
        <w:tc>
          <w:tcPr>
            <w:tcW w:w="2127" w:type="dxa"/>
            <w:tcBorders>
              <w:top w:val="nil"/>
              <w:left w:val="nil"/>
              <w:bottom w:val="single" w:sz="8" w:space="0" w:color="auto"/>
              <w:right w:val="nil"/>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2 02 39999 05 2192 151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(на осуществление органами местного самоуправления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2,6</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0,0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-2,6</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r>
      <w:tr w:rsidR="00252695" w:rsidRPr="006723CF" w:rsidTr="002721FB">
        <w:trPr>
          <w:trHeight w:val="205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2 02 39999 05 2174 151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субвенции бюджетам муниципальных районов на осуществление отдельных государственных полномочий по предоставлению компенсации расходов на оплату жилых помещений, педагогическим работникам в сельской местности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3870,0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1918,5</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-1951,5</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49,6</w:t>
            </w:r>
          </w:p>
        </w:tc>
      </w:tr>
      <w:tr w:rsidR="00252695" w:rsidRPr="006723CF" w:rsidTr="002721FB">
        <w:trPr>
          <w:trHeight w:val="52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2 02 40000 00 0000 151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ИНЫЕ МЕЖБЮДЖЕТНЫЕ ТРАНСФЕРТЫ</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13240,2</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4789,0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-8451,2</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36,2</w:t>
            </w:r>
          </w:p>
        </w:tc>
      </w:tr>
      <w:tr w:rsidR="00252695" w:rsidRPr="006723CF" w:rsidTr="002721FB">
        <w:trPr>
          <w:trHeight w:val="184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2 02 40014 05 0000 151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12625,2</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4184,0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-8441,2</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33,1</w:t>
            </w:r>
          </w:p>
        </w:tc>
      </w:tr>
      <w:tr w:rsidR="00252695" w:rsidRPr="006723CF" w:rsidTr="002721FB">
        <w:trPr>
          <w:trHeight w:val="91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2 02 49999 05 0000 151</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межбюджетные трансферты передаваемые бюджетам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615,0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605,0</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-10,0</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98,4</w:t>
            </w:r>
          </w:p>
        </w:tc>
      </w:tr>
      <w:tr w:rsidR="00252695" w:rsidRPr="006723CF" w:rsidTr="002721FB">
        <w:trPr>
          <w:trHeight w:val="63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2 07 00000 00 0000 000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ПРОЧИЕ БЕЗВОЗМЕЗДНЫЕ ПОСТУПЛЕНИЯ</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300,0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6,4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-293,6</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2,1</w:t>
            </w:r>
          </w:p>
        </w:tc>
      </w:tr>
      <w:tr w:rsidR="00252695" w:rsidRPr="006723CF" w:rsidTr="002721FB">
        <w:trPr>
          <w:trHeight w:val="540"/>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2 07 05030 05 0000 180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Прочие безвозмездные поступления в бюджеты муниципальных районов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300,0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color w:val="000000"/>
                <w:sz w:val="24"/>
                <w:szCs w:val="24"/>
              </w:rPr>
            </w:pPr>
            <w:r w:rsidRPr="006723CF">
              <w:rPr>
                <w:color w:val="000000"/>
                <w:sz w:val="24"/>
                <w:szCs w:val="24"/>
              </w:rPr>
              <w:t>6,4</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-293,6</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2,1</w:t>
            </w:r>
          </w:p>
        </w:tc>
      </w:tr>
      <w:tr w:rsidR="00252695" w:rsidRPr="006723CF" w:rsidTr="002721FB">
        <w:trPr>
          <w:trHeight w:val="127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rPr>
                <w:color w:val="000000"/>
                <w:sz w:val="24"/>
                <w:szCs w:val="24"/>
              </w:rPr>
            </w:pPr>
            <w:r w:rsidRPr="006723CF">
              <w:rPr>
                <w:color w:val="000000"/>
                <w:sz w:val="24"/>
                <w:szCs w:val="24"/>
              </w:rPr>
              <w:t>000</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2 19 00000 00 0000 000</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0,0</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-340,3</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-340,3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r>
      <w:tr w:rsidR="00252695" w:rsidRPr="006723CF" w:rsidTr="002721FB">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 </w:t>
            </w:r>
          </w:p>
        </w:tc>
        <w:tc>
          <w:tcPr>
            <w:tcW w:w="2127"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 </w:t>
            </w:r>
          </w:p>
        </w:tc>
        <w:tc>
          <w:tcPr>
            <w:tcW w:w="3686" w:type="dxa"/>
            <w:tcBorders>
              <w:top w:val="nil"/>
              <w:left w:val="nil"/>
              <w:bottom w:val="single" w:sz="8" w:space="0" w:color="auto"/>
              <w:right w:val="single" w:sz="8" w:space="0" w:color="auto"/>
            </w:tcBorders>
            <w:shd w:val="clear" w:color="auto" w:fill="auto"/>
            <w:hideMark/>
          </w:tcPr>
          <w:p w:rsidR="00252695" w:rsidRPr="006723CF" w:rsidRDefault="00252695" w:rsidP="00252695">
            <w:pPr>
              <w:rPr>
                <w:bCs/>
                <w:color w:val="000000"/>
                <w:sz w:val="24"/>
                <w:szCs w:val="24"/>
              </w:rPr>
            </w:pPr>
            <w:r w:rsidRPr="006723CF">
              <w:rPr>
                <w:bCs/>
                <w:color w:val="000000"/>
                <w:sz w:val="24"/>
                <w:szCs w:val="24"/>
              </w:rPr>
              <w:t>ВСЕГО ДОХОДОВ</w:t>
            </w:r>
          </w:p>
        </w:tc>
        <w:tc>
          <w:tcPr>
            <w:tcW w:w="1276"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277705,6</w:t>
            </w:r>
          </w:p>
        </w:tc>
        <w:tc>
          <w:tcPr>
            <w:tcW w:w="134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147109,3</w:t>
            </w:r>
          </w:p>
        </w:tc>
        <w:tc>
          <w:tcPr>
            <w:tcW w:w="1203"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-130596,3</w:t>
            </w:r>
          </w:p>
        </w:tc>
        <w:tc>
          <w:tcPr>
            <w:tcW w:w="708" w:type="dxa"/>
            <w:tcBorders>
              <w:top w:val="nil"/>
              <w:left w:val="nil"/>
              <w:bottom w:val="single" w:sz="8" w:space="0" w:color="auto"/>
              <w:right w:val="single" w:sz="8" w:space="0" w:color="auto"/>
            </w:tcBorders>
            <w:shd w:val="clear" w:color="auto" w:fill="auto"/>
            <w:hideMark/>
          </w:tcPr>
          <w:p w:rsidR="00252695" w:rsidRPr="006723CF" w:rsidRDefault="00252695" w:rsidP="00252695">
            <w:pPr>
              <w:jc w:val="center"/>
              <w:rPr>
                <w:bCs/>
                <w:color w:val="000000"/>
                <w:sz w:val="24"/>
                <w:szCs w:val="24"/>
              </w:rPr>
            </w:pPr>
            <w:r w:rsidRPr="006723CF">
              <w:rPr>
                <w:bCs/>
                <w:color w:val="000000"/>
                <w:sz w:val="24"/>
                <w:szCs w:val="24"/>
              </w:rPr>
              <w:t>53,0</w:t>
            </w:r>
          </w:p>
        </w:tc>
      </w:tr>
    </w:tbl>
    <w:p w:rsidR="0039261E" w:rsidRDefault="0039261E" w:rsidP="006A4D58">
      <w:pPr>
        <w:ind w:left="709" w:hanging="709"/>
        <w:rPr>
          <w:szCs w:val="28"/>
        </w:rPr>
      </w:pPr>
    </w:p>
    <w:p w:rsidR="0039261E" w:rsidRPr="00A62F5A" w:rsidRDefault="0039261E" w:rsidP="006A4D58">
      <w:pPr>
        <w:ind w:left="709" w:hanging="709"/>
        <w:rPr>
          <w:szCs w:val="28"/>
        </w:rPr>
      </w:pPr>
    </w:p>
    <w:p w:rsidR="004E636F" w:rsidRPr="00E10F20" w:rsidRDefault="004E636F" w:rsidP="004E636F">
      <w:pPr>
        <w:rPr>
          <w:sz w:val="20"/>
        </w:rPr>
      </w:pPr>
    </w:p>
    <w:p w:rsidR="006723CF" w:rsidRDefault="006723CF" w:rsidP="000E5B2F">
      <w:pPr>
        <w:tabs>
          <w:tab w:val="left" w:pos="3686"/>
        </w:tabs>
        <w:ind w:left="284" w:firstLine="567"/>
        <w:jc w:val="right"/>
        <w:rPr>
          <w:sz w:val="24"/>
          <w:szCs w:val="24"/>
        </w:rPr>
      </w:pPr>
    </w:p>
    <w:p w:rsidR="000E5B2F" w:rsidRPr="00A62F5A" w:rsidRDefault="003950E4" w:rsidP="000E5B2F">
      <w:pPr>
        <w:tabs>
          <w:tab w:val="left" w:pos="3686"/>
        </w:tabs>
        <w:ind w:left="284" w:firstLine="567"/>
        <w:jc w:val="right"/>
        <w:rPr>
          <w:sz w:val="24"/>
          <w:szCs w:val="24"/>
        </w:rPr>
      </w:pPr>
      <w:r>
        <w:rPr>
          <w:sz w:val="24"/>
          <w:szCs w:val="24"/>
        </w:rPr>
        <w:t xml:space="preserve"> </w:t>
      </w:r>
      <w:r w:rsidR="00860E36">
        <w:rPr>
          <w:sz w:val="24"/>
          <w:szCs w:val="24"/>
        </w:rPr>
        <w:t xml:space="preserve">   </w:t>
      </w:r>
      <w:r w:rsidR="003030DF">
        <w:rPr>
          <w:sz w:val="24"/>
          <w:szCs w:val="24"/>
        </w:rPr>
        <w:t xml:space="preserve">  </w:t>
      </w:r>
      <w:r w:rsidR="00860E36">
        <w:rPr>
          <w:sz w:val="24"/>
          <w:szCs w:val="24"/>
        </w:rPr>
        <w:t xml:space="preserve"> </w:t>
      </w:r>
      <w:r>
        <w:rPr>
          <w:sz w:val="24"/>
          <w:szCs w:val="24"/>
        </w:rPr>
        <w:t>П</w:t>
      </w:r>
      <w:r w:rsidR="000E5B2F" w:rsidRPr="00A62F5A">
        <w:rPr>
          <w:sz w:val="24"/>
          <w:szCs w:val="24"/>
        </w:rPr>
        <w:t>риложение</w:t>
      </w:r>
      <w:r>
        <w:rPr>
          <w:sz w:val="24"/>
          <w:szCs w:val="24"/>
        </w:rPr>
        <w:t xml:space="preserve"> </w:t>
      </w:r>
      <w:r w:rsidR="000E5B2F" w:rsidRPr="00A62F5A">
        <w:rPr>
          <w:sz w:val="24"/>
          <w:szCs w:val="24"/>
        </w:rPr>
        <w:t>3</w:t>
      </w:r>
    </w:p>
    <w:tbl>
      <w:tblPr>
        <w:tblW w:w="5528" w:type="dxa"/>
        <w:tblInd w:w="5402" w:type="dxa"/>
        <w:tblLook w:val="04A0"/>
      </w:tblPr>
      <w:tblGrid>
        <w:gridCol w:w="5528"/>
      </w:tblGrid>
      <w:tr w:rsidR="000E5B2F" w:rsidRPr="00A62F5A" w:rsidTr="003A1CC8">
        <w:tc>
          <w:tcPr>
            <w:tcW w:w="5528" w:type="dxa"/>
          </w:tcPr>
          <w:p w:rsidR="000E5B2F" w:rsidRPr="00A62F5A" w:rsidRDefault="000E5B2F" w:rsidP="0074744A">
            <w:pPr>
              <w:tabs>
                <w:tab w:val="left" w:pos="3686"/>
              </w:tabs>
              <w:ind w:left="284"/>
              <w:jc w:val="both"/>
              <w:rPr>
                <w:sz w:val="24"/>
                <w:szCs w:val="24"/>
              </w:rPr>
            </w:pPr>
            <w:r w:rsidRPr="00A62F5A">
              <w:rPr>
                <w:sz w:val="24"/>
                <w:szCs w:val="24"/>
              </w:rPr>
              <w:t xml:space="preserve">к постановлению администрации Рамешковского района  Тверской области от </w:t>
            </w:r>
            <w:r w:rsidR="006723CF">
              <w:rPr>
                <w:sz w:val="24"/>
                <w:szCs w:val="24"/>
              </w:rPr>
              <w:t>16</w:t>
            </w:r>
            <w:r w:rsidR="00081AA8">
              <w:rPr>
                <w:sz w:val="24"/>
                <w:szCs w:val="24"/>
              </w:rPr>
              <w:t>.07.</w:t>
            </w:r>
            <w:r w:rsidRPr="00A62F5A">
              <w:rPr>
                <w:sz w:val="24"/>
                <w:szCs w:val="24"/>
              </w:rPr>
              <w:t>201</w:t>
            </w:r>
            <w:r w:rsidR="003030DF">
              <w:rPr>
                <w:sz w:val="24"/>
                <w:szCs w:val="24"/>
              </w:rPr>
              <w:t>8</w:t>
            </w:r>
            <w:r w:rsidRPr="00A62F5A">
              <w:rPr>
                <w:sz w:val="24"/>
                <w:szCs w:val="24"/>
              </w:rPr>
              <w:t xml:space="preserve"> года №  </w:t>
            </w:r>
            <w:r w:rsidR="006723CF">
              <w:rPr>
                <w:sz w:val="24"/>
                <w:szCs w:val="24"/>
              </w:rPr>
              <w:t>122</w:t>
            </w:r>
            <w:r w:rsidRPr="00A62F5A">
              <w:rPr>
                <w:sz w:val="24"/>
                <w:szCs w:val="24"/>
              </w:rPr>
              <w:t xml:space="preserve">-па  «Об утверждении  отчета об исполнении  бюджета муниципального образования  «Рамешковский район» Тверской области за  </w:t>
            </w:r>
            <w:r w:rsidR="00B62974">
              <w:rPr>
                <w:sz w:val="24"/>
                <w:szCs w:val="24"/>
              </w:rPr>
              <w:t>1 полугодие</w:t>
            </w:r>
            <w:r w:rsidRPr="00A62F5A">
              <w:rPr>
                <w:sz w:val="24"/>
                <w:szCs w:val="24"/>
              </w:rPr>
              <w:t xml:space="preserve"> 201</w:t>
            </w:r>
            <w:r w:rsidR="003030DF">
              <w:rPr>
                <w:sz w:val="24"/>
                <w:szCs w:val="24"/>
              </w:rPr>
              <w:t>8</w:t>
            </w:r>
            <w:r w:rsidRPr="00A62F5A">
              <w:rPr>
                <w:sz w:val="24"/>
                <w:szCs w:val="24"/>
              </w:rPr>
              <w:t xml:space="preserve"> года»</w:t>
            </w:r>
          </w:p>
          <w:p w:rsidR="000E5B2F" w:rsidRPr="00A62F5A" w:rsidRDefault="000E5B2F" w:rsidP="00106825">
            <w:pPr>
              <w:jc w:val="right"/>
              <w:rPr>
                <w:sz w:val="24"/>
                <w:szCs w:val="24"/>
              </w:rPr>
            </w:pPr>
          </w:p>
        </w:tc>
      </w:tr>
    </w:tbl>
    <w:p w:rsidR="00424688" w:rsidRPr="00A62F5A" w:rsidRDefault="00424688" w:rsidP="000E5B2F">
      <w:pPr>
        <w:tabs>
          <w:tab w:val="left" w:pos="7815"/>
        </w:tabs>
        <w:autoSpaceDE w:val="0"/>
        <w:autoSpaceDN w:val="0"/>
        <w:adjustRightInd w:val="0"/>
        <w:ind w:right="424"/>
        <w:rPr>
          <w:szCs w:val="28"/>
          <w:lang w:eastAsia="en-US"/>
        </w:rPr>
      </w:pPr>
    </w:p>
    <w:p w:rsidR="00EA3BB2" w:rsidRDefault="008C068C" w:rsidP="00D67DB4">
      <w:pPr>
        <w:jc w:val="right"/>
        <w:rPr>
          <w:sz w:val="24"/>
          <w:szCs w:val="24"/>
        </w:rPr>
      </w:pPr>
      <w:bookmarkStart w:id="0" w:name="P5272"/>
      <w:bookmarkEnd w:id="0"/>
      <w:r w:rsidRPr="00FF3EEA">
        <w:rPr>
          <w:szCs w:val="28"/>
        </w:rPr>
        <w:t>Распределение бюджетных ассигнований местного бюджета по разделам и подразделам классификации расходов бюджет</w:t>
      </w:r>
      <w:r w:rsidR="0074744A">
        <w:rPr>
          <w:szCs w:val="28"/>
        </w:rPr>
        <w:t>а</w:t>
      </w:r>
      <w:r w:rsidRPr="00FF3EEA">
        <w:rPr>
          <w:szCs w:val="28"/>
        </w:rPr>
        <w:t xml:space="preserve"> </w:t>
      </w:r>
      <w:r w:rsidR="00F42780" w:rsidRPr="00FF3EEA">
        <w:rPr>
          <w:szCs w:val="28"/>
        </w:rPr>
        <w:t xml:space="preserve">за </w:t>
      </w:r>
      <w:r w:rsidR="00B62974">
        <w:rPr>
          <w:szCs w:val="28"/>
        </w:rPr>
        <w:t>1 полугодие</w:t>
      </w:r>
      <w:r w:rsidR="00FF142E" w:rsidRPr="00FF3EEA">
        <w:rPr>
          <w:szCs w:val="28"/>
        </w:rPr>
        <w:t xml:space="preserve"> 201</w:t>
      </w:r>
      <w:r w:rsidR="003030DF">
        <w:rPr>
          <w:szCs w:val="28"/>
        </w:rPr>
        <w:t>8</w:t>
      </w:r>
      <w:r w:rsidR="00DE080F" w:rsidRPr="00FF3EEA">
        <w:rPr>
          <w:szCs w:val="28"/>
        </w:rPr>
        <w:t xml:space="preserve">  </w:t>
      </w:r>
      <w:r w:rsidR="00F42780" w:rsidRPr="00FF3EEA">
        <w:rPr>
          <w:szCs w:val="28"/>
        </w:rPr>
        <w:t>года</w:t>
      </w:r>
      <w:r w:rsidR="00B14B3F" w:rsidRPr="00FF3EEA">
        <w:rPr>
          <w:szCs w:val="28"/>
        </w:rPr>
        <w:t xml:space="preserve">                                                                                                                                                                   </w:t>
      </w:r>
      <w:r w:rsidR="00EA3BB2" w:rsidRPr="00FF3EEA">
        <w:rPr>
          <w:szCs w:val="28"/>
        </w:rPr>
        <w:t xml:space="preserve">                                                                                                                                                         </w:t>
      </w:r>
      <w:r w:rsidR="00D67DB4" w:rsidRPr="00FF3EEA">
        <w:rPr>
          <w:szCs w:val="28"/>
        </w:rPr>
        <w:t xml:space="preserve">                         </w:t>
      </w:r>
      <w:r w:rsidR="00EA3BB2" w:rsidRPr="00FF3EEA">
        <w:rPr>
          <w:szCs w:val="28"/>
        </w:rPr>
        <w:t xml:space="preserve"> </w:t>
      </w:r>
      <w:r w:rsidR="00EA3BB2" w:rsidRPr="00FF3EEA">
        <w:rPr>
          <w:sz w:val="24"/>
          <w:szCs w:val="24"/>
        </w:rPr>
        <w:t xml:space="preserve"> </w:t>
      </w:r>
      <w:r w:rsidR="0074744A">
        <w:rPr>
          <w:sz w:val="24"/>
          <w:szCs w:val="24"/>
        </w:rPr>
        <w:t xml:space="preserve">    </w:t>
      </w:r>
      <w:r w:rsidR="00A51CD3">
        <w:rPr>
          <w:sz w:val="24"/>
          <w:szCs w:val="24"/>
        </w:rPr>
        <w:t>(тыс. руб.)</w:t>
      </w:r>
    </w:p>
    <w:p w:rsidR="006C4582" w:rsidRDefault="006C4582" w:rsidP="00D67DB4">
      <w:pPr>
        <w:jc w:val="right"/>
        <w:rPr>
          <w:sz w:val="24"/>
          <w:szCs w:val="24"/>
        </w:rPr>
      </w:pPr>
    </w:p>
    <w:tbl>
      <w:tblPr>
        <w:tblW w:w="10382" w:type="dxa"/>
        <w:tblInd w:w="250" w:type="dxa"/>
        <w:tblLayout w:type="fixed"/>
        <w:tblLook w:val="04A0"/>
      </w:tblPr>
      <w:tblGrid>
        <w:gridCol w:w="4145"/>
        <w:gridCol w:w="850"/>
        <w:gridCol w:w="1560"/>
        <w:gridCol w:w="1417"/>
        <w:gridCol w:w="1276"/>
        <w:gridCol w:w="1134"/>
      </w:tblGrid>
      <w:tr w:rsidR="006C4582" w:rsidRPr="00223B90" w:rsidTr="003A1CC8">
        <w:trPr>
          <w:trHeight w:val="300"/>
        </w:trPr>
        <w:tc>
          <w:tcPr>
            <w:tcW w:w="4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582" w:rsidRPr="00223B90" w:rsidRDefault="006C4582" w:rsidP="00B17460">
            <w:pPr>
              <w:jc w:val="center"/>
              <w:rPr>
                <w:color w:val="000000"/>
                <w:sz w:val="24"/>
                <w:szCs w:val="24"/>
              </w:rPr>
            </w:pPr>
            <w:r w:rsidRPr="00223B90">
              <w:rPr>
                <w:color w:val="000000"/>
                <w:sz w:val="24"/>
                <w:szCs w:val="24"/>
              </w:rPr>
              <w:t>Наименование показателя</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6C4582" w:rsidRPr="00223B90" w:rsidRDefault="006C4582" w:rsidP="00B17460">
            <w:pPr>
              <w:jc w:val="center"/>
              <w:rPr>
                <w:color w:val="000000"/>
                <w:sz w:val="24"/>
                <w:szCs w:val="24"/>
              </w:rPr>
            </w:pPr>
            <w:r w:rsidRPr="00223B90">
              <w:rPr>
                <w:color w:val="000000"/>
                <w:sz w:val="24"/>
                <w:szCs w:val="24"/>
              </w:rPr>
              <w:t>Раздел</w:t>
            </w:r>
          </w:p>
        </w:tc>
        <w:tc>
          <w:tcPr>
            <w:tcW w:w="1560" w:type="dxa"/>
            <w:tcBorders>
              <w:top w:val="single" w:sz="4" w:space="0" w:color="000000"/>
              <w:left w:val="nil"/>
              <w:bottom w:val="single" w:sz="4" w:space="0" w:color="000000"/>
              <w:right w:val="single" w:sz="4" w:space="0" w:color="000000"/>
            </w:tcBorders>
            <w:shd w:val="clear" w:color="000000" w:fill="FFFFFF"/>
            <w:noWrap/>
            <w:vAlign w:val="center"/>
            <w:hideMark/>
          </w:tcPr>
          <w:p w:rsidR="006C4582" w:rsidRPr="00223B90" w:rsidRDefault="006C4582" w:rsidP="00B17460">
            <w:pPr>
              <w:jc w:val="center"/>
              <w:rPr>
                <w:color w:val="000000"/>
                <w:sz w:val="24"/>
                <w:szCs w:val="24"/>
              </w:rPr>
            </w:pPr>
            <w:r w:rsidRPr="00223B90">
              <w:rPr>
                <w:color w:val="000000"/>
                <w:sz w:val="24"/>
                <w:szCs w:val="24"/>
              </w:rPr>
              <w:t>План</w:t>
            </w:r>
          </w:p>
        </w:tc>
        <w:tc>
          <w:tcPr>
            <w:tcW w:w="1417" w:type="dxa"/>
            <w:tcBorders>
              <w:top w:val="single" w:sz="4" w:space="0" w:color="000000"/>
              <w:left w:val="nil"/>
              <w:bottom w:val="single" w:sz="4" w:space="0" w:color="000000"/>
              <w:right w:val="single" w:sz="4" w:space="0" w:color="000000"/>
            </w:tcBorders>
            <w:shd w:val="clear" w:color="000000" w:fill="FFFFFF"/>
            <w:noWrap/>
            <w:vAlign w:val="center"/>
            <w:hideMark/>
          </w:tcPr>
          <w:p w:rsidR="006C4582" w:rsidRPr="00223B90" w:rsidRDefault="006C4582" w:rsidP="00B17460">
            <w:pPr>
              <w:jc w:val="center"/>
              <w:rPr>
                <w:color w:val="000000"/>
                <w:sz w:val="24"/>
                <w:szCs w:val="24"/>
              </w:rPr>
            </w:pPr>
            <w:r w:rsidRPr="00223B90">
              <w:rPr>
                <w:color w:val="000000"/>
                <w:sz w:val="24"/>
                <w:szCs w:val="24"/>
              </w:rPr>
              <w:t>Кассовый расход</w:t>
            </w:r>
          </w:p>
        </w:tc>
        <w:tc>
          <w:tcPr>
            <w:tcW w:w="1276" w:type="dxa"/>
            <w:tcBorders>
              <w:top w:val="single" w:sz="4" w:space="0" w:color="000000"/>
              <w:left w:val="nil"/>
              <w:bottom w:val="single" w:sz="4" w:space="0" w:color="000000"/>
              <w:right w:val="single" w:sz="4" w:space="0" w:color="000000"/>
            </w:tcBorders>
            <w:shd w:val="clear" w:color="000000" w:fill="FFFFFF"/>
            <w:noWrap/>
            <w:vAlign w:val="center"/>
            <w:hideMark/>
          </w:tcPr>
          <w:p w:rsidR="006C4582" w:rsidRPr="00223B90" w:rsidRDefault="006C4582" w:rsidP="00B17460">
            <w:pPr>
              <w:jc w:val="center"/>
              <w:rPr>
                <w:color w:val="000000"/>
                <w:sz w:val="24"/>
                <w:szCs w:val="24"/>
              </w:rPr>
            </w:pPr>
            <w:r w:rsidRPr="00223B90">
              <w:rPr>
                <w:color w:val="000000"/>
                <w:sz w:val="24"/>
                <w:szCs w:val="24"/>
              </w:rPr>
              <w:t>Остаток плана</w:t>
            </w:r>
          </w:p>
        </w:tc>
        <w:tc>
          <w:tcPr>
            <w:tcW w:w="1134" w:type="dxa"/>
            <w:tcBorders>
              <w:top w:val="single" w:sz="4" w:space="0" w:color="000000"/>
              <w:left w:val="nil"/>
              <w:bottom w:val="single" w:sz="4" w:space="0" w:color="000000"/>
              <w:right w:val="single" w:sz="4" w:space="0" w:color="000000"/>
            </w:tcBorders>
            <w:shd w:val="clear" w:color="000000" w:fill="FFFFFF"/>
            <w:noWrap/>
            <w:vAlign w:val="center"/>
            <w:hideMark/>
          </w:tcPr>
          <w:p w:rsidR="006C4582" w:rsidRPr="00223B90" w:rsidRDefault="006C4582" w:rsidP="00B17460">
            <w:pPr>
              <w:jc w:val="center"/>
              <w:rPr>
                <w:color w:val="000000"/>
                <w:sz w:val="24"/>
                <w:szCs w:val="24"/>
              </w:rPr>
            </w:pPr>
            <w:r w:rsidRPr="00223B90">
              <w:rPr>
                <w:color w:val="000000"/>
                <w:sz w:val="24"/>
                <w:szCs w:val="24"/>
              </w:rPr>
              <w:t>Исполнение плана</w:t>
            </w:r>
            <w:proofErr w:type="gramStart"/>
            <w:r w:rsidRPr="00223B90">
              <w:rPr>
                <w:color w:val="000000"/>
                <w:sz w:val="24"/>
                <w:szCs w:val="24"/>
              </w:rPr>
              <w:t xml:space="preserve"> (%)</w:t>
            </w:r>
            <w:proofErr w:type="gramEnd"/>
          </w:p>
        </w:tc>
      </w:tr>
      <w:tr w:rsidR="006C4582" w:rsidRPr="006C4582" w:rsidTr="003A1CC8">
        <w:trPr>
          <w:trHeight w:val="300"/>
        </w:trPr>
        <w:tc>
          <w:tcPr>
            <w:tcW w:w="4145" w:type="dxa"/>
            <w:tcBorders>
              <w:top w:val="single" w:sz="4" w:space="0" w:color="000000"/>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Общегосударственные вопросы</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0100</w:t>
            </w:r>
          </w:p>
        </w:tc>
        <w:tc>
          <w:tcPr>
            <w:tcW w:w="1560" w:type="dxa"/>
            <w:tcBorders>
              <w:top w:val="single" w:sz="4" w:space="0" w:color="000000"/>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30 800,0</w:t>
            </w:r>
          </w:p>
        </w:tc>
        <w:tc>
          <w:tcPr>
            <w:tcW w:w="1417" w:type="dxa"/>
            <w:tcBorders>
              <w:top w:val="single" w:sz="4" w:space="0" w:color="000000"/>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15 152,6</w:t>
            </w:r>
          </w:p>
        </w:tc>
        <w:tc>
          <w:tcPr>
            <w:tcW w:w="1276" w:type="dxa"/>
            <w:tcBorders>
              <w:top w:val="single" w:sz="4" w:space="0" w:color="000000"/>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15 647,4</w:t>
            </w:r>
          </w:p>
        </w:tc>
        <w:tc>
          <w:tcPr>
            <w:tcW w:w="1134" w:type="dxa"/>
            <w:tcBorders>
              <w:top w:val="single" w:sz="4" w:space="0" w:color="000000"/>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49,2</w:t>
            </w:r>
          </w:p>
        </w:tc>
      </w:tr>
      <w:tr w:rsidR="006C4582" w:rsidRPr="006C4582" w:rsidTr="003A1CC8">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0102</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1 122,5</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635,1</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487,4</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56,6</w:t>
            </w:r>
          </w:p>
        </w:tc>
      </w:tr>
      <w:tr w:rsidR="006C4582" w:rsidRPr="006C4582" w:rsidTr="003A1CC8">
        <w:trPr>
          <w:trHeight w:val="1275"/>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0103</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672,8</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422,7</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250,1</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62,8</w:t>
            </w:r>
          </w:p>
        </w:tc>
      </w:tr>
      <w:tr w:rsidR="006C4582" w:rsidRPr="006C4582" w:rsidTr="003A1CC8">
        <w:trPr>
          <w:trHeight w:val="1275"/>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0104</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20 528,5</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10 346,4</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10 182,0</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50,4</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Судебная система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0105</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41,4</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41,4</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r>
      <w:tr w:rsidR="006C4582" w:rsidRPr="006C4582" w:rsidTr="003A1CC8">
        <w:trPr>
          <w:trHeight w:val="102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0106</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4 689,4</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2 242,5</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2 446,9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47,8</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Резервные фонды</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0111</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134,9</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134,9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0113</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3 610,5</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1 505,9</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2 104,6</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41,7</w:t>
            </w:r>
          </w:p>
        </w:tc>
      </w:tr>
      <w:tr w:rsidR="006C4582" w:rsidRPr="006C4582" w:rsidTr="003A1CC8">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0300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3 038,2</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1 575,6</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1 462,6</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51,9</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Органы юстиции</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0304</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437,2</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218,6</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218,6</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50,0</w:t>
            </w:r>
          </w:p>
        </w:tc>
      </w:tr>
      <w:tr w:rsidR="006C4582" w:rsidRPr="006C4582" w:rsidTr="003A1CC8">
        <w:trPr>
          <w:trHeight w:val="102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0309</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2 501,0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1 311,5</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1 189,5</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52,4</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lastRenderedPageBreak/>
              <w:t xml:space="preserve">      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0310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100,0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45,6</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54,4</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45,6</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Национальная экономика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0400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14 582,4</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4 143,0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10 439,4</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28,4</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Общеэкономические вопросы</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0401</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355,0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41,9</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313,1</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11,8</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Сельское хозяйство и рыболовство</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0405</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130,6</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130,6</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Транспорт</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0408</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1 936,9</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586,4</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1 350,5</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30,3</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Дорожное хозяйство</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0409</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11 909,9</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3 430,3</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8 479,6</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28,8</w:t>
            </w:r>
          </w:p>
        </w:tc>
      </w:tr>
      <w:tr w:rsidR="006C4582" w:rsidRPr="006C4582" w:rsidTr="003A1CC8">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0412</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250,0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84,4</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165,6</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33,8</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0500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12 442,2</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3 123,3</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9 318,9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25,1</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Жилищное хозяйство</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0501</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870,0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41,1</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828,9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4,7</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Коммунальное хозяйство</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0502</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4 523,2</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1 442,9</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3 080,2</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31,9</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Благоустройство</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0503</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7 049,0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1 639,2</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5 409,8</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23,3</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Образование</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0700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172 408,6</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102 262,4</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70 146,2</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59,3</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Дошкольное образование</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0701</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48 273,3</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24 300,4</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23 972,9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50,3</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Общее образование</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0702</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106 175,4</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69 986,3</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36 189,1</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65,9</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Дополнительное образование детей</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0703</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6 568,3</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2 868,9</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3 699,4</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43,7</w:t>
            </w:r>
          </w:p>
        </w:tc>
      </w:tr>
      <w:tr w:rsidR="006C4582" w:rsidRPr="006C4582" w:rsidTr="003A1CC8">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Профессиональная подготовка, переподготовка и повышение квалификации</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0705</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180,0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22,7</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157,3</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12,6</w:t>
            </w:r>
          </w:p>
        </w:tc>
      </w:tr>
      <w:tr w:rsidR="006C4582" w:rsidRPr="006C4582" w:rsidTr="003A1CC8">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Молодежная политика и оздоровление детей</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0707</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2 606,4</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416,1</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2 190,3</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16,0</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0709</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8 605,2</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4 668,0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3 937,2</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54,2</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Культура, кинематография.</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0800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27 263,5</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14 879,2</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12 384,3</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54,6</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Культура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0801</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23 591,9</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13 421,1</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10 170,8</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56,9</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Другие вопросы в области культуры</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0804</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3 671,6</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1 458,1</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2 213,5</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39,7</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Социальная политика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1000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11 865,3</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5 008,5</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6 856,8</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42,2</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Пенсионное обеспечение</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1001</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918,8</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389,0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529,8</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42,3</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Социальное обслуживание населения</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1002</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0,0</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1003</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6 170,4</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1 691,5</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4 478,9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27,4</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Охрана семьи и детства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1004</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4 776,1</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2 928,0</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1 848,1</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61,3</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Физическая культура и спорт</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1100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200,0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185,3</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14,7</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92,7</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Массовый спорт</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1102</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200,0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185,3</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14,7</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92,7</w:t>
            </w:r>
          </w:p>
        </w:tc>
      </w:tr>
      <w:tr w:rsidR="006C4582" w:rsidRPr="006C4582" w:rsidTr="003A1CC8">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Средства массовой информации</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1200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1 849,3</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1 054,5</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794,8</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57,0</w:t>
            </w:r>
          </w:p>
        </w:tc>
      </w:tr>
      <w:tr w:rsidR="006C4582" w:rsidRPr="006C4582" w:rsidTr="003A1CC8">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Другие вопросы в области средств массовой информации</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1204</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1 849,3</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1 054,5</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794,8</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57,0</w:t>
            </w:r>
          </w:p>
        </w:tc>
      </w:tr>
      <w:tr w:rsidR="006C4582" w:rsidRPr="006C4582" w:rsidTr="003A1CC8">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rPr>
                <w:color w:val="000000"/>
                <w:sz w:val="24"/>
                <w:szCs w:val="24"/>
              </w:rPr>
            </w:pPr>
            <w:r w:rsidRPr="006C4582">
              <w:rPr>
                <w:color w:val="000000"/>
                <w:sz w:val="24"/>
                <w:szCs w:val="24"/>
              </w:rPr>
              <w:t xml:space="preserve">    </w:t>
            </w:r>
            <w:proofErr w:type="spellStart"/>
            <w:r w:rsidRPr="006C4582">
              <w:rPr>
                <w:color w:val="000000"/>
                <w:sz w:val="24"/>
                <w:szCs w:val="24"/>
              </w:rPr>
              <w:t>Об</w:t>
            </w:r>
            <w:proofErr w:type="gramStart"/>
            <w:r w:rsidRPr="006C4582">
              <w:rPr>
                <w:color w:val="000000"/>
                <w:sz w:val="24"/>
                <w:szCs w:val="24"/>
              </w:rPr>
              <w:t>c</w:t>
            </w:r>
            <w:proofErr w:type="gramEnd"/>
            <w:r w:rsidRPr="006C4582">
              <w:rPr>
                <w:color w:val="000000"/>
                <w:sz w:val="24"/>
                <w:szCs w:val="24"/>
              </w:rPr>
              <w:t>луживание</w:t>
            </w:r>
            <w:proofErr w:type="spellEnd"/>
            <w:r w:rsidRPr="006C4582">
              <w:rPr>
                <w:color w:val="000000"/>
                <w:sz w:val="24"/>
                <w:szCs w:val="24"/>
              </w:rPr>
              <w:t xml:space="preserve"> государственного и муниципального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rPr>
                <w:color w:val="000000"/>
                <w:sz w:val="24"/>
                <w:szCs w:val="24"/>
              </w:rPr>
            </w:pPr>
            <w:r w:rsidRPr="006C4582">
              <w:rPr>
                <w:color w:val="000000"/>
                <w:sz w:val="24"/>
                <w:szCs w:val="24"/>
              </w:rPr>
              <w:t>1300</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145,0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55,1</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89,9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38,0</w:t>
            </w:r>
          </w:p>
        </w:tc>
      </w:tr>
      <w:tr w:rsidR="006C4582" w:rsidRPr="006C4582" w:rsidTr="003A1CC8">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6C4582" w:rsidRPr="006C4582" w:rsidRDefault="006C4582" w:rsidP="00B17460">
            <w:pPr>
              <w:outlineLvl w:val="0"/>
              <w:rPr>
                <w:color w:val="000000"/>
                <w:sz w:val="24"/>
                <w:szCs w:val="24"/>
              </w:rPr>
            </w:pPr>
            <w:r w:rsidRPr="006C4582">
              <w:rPr>
                <w:color w:val="000000"/>
                <w:sz w:val="24"/>
                <w:szCs w:val="24"/>
              </w:rPr>
              <w:t xml:space="preserve">      Обслуживание внутреннего государственного и муниципального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6C4582" w:rsidRPr="006C4582" w:rsidRDefault="006C4582" w:rsidP="00B17460">
            <w:pPr>
              <w:jc w:val="center"/>
              <w:outlineLvl w:val="0"/>
              <w:rPr>
                <w:color w:val="000000"/>
                <w:sz w:val="24"/>
                <w:szCs w:val="24"/>
              </w:rPr>
            </w:pPr>
            <w:r w:rsidRPr="006C4582">
              <w:rPr>
                <w:color w:val="000000"/>
                <w:sz w:val="24"/>
                <w:szCs w:val="24"/>
              </w:rPr>
              <w:t>1301</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145,0</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55,1</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89,9</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outlineLvl w:val="0"/>
              <w:rPr>
                <w:color w:val="000000"/>
                <w:sz w:val="24"/>
                <w:szCs w:val="24"/>
              </w:rPr>
            </w:pPr>
            <w:r w:rsidRPr="006C4582">
              <w:rPr>
                <w:color w:val="000000"/>
                <w:sz w:val="24"/>
                <w:szCs w:val="24"/>
              </w:rPr>
              <w:t>38,0</w:t>
            </w:r>
          </w:p>
        </w:tc>
      </w:tr>
      <w:tr w:rsidR="006C4582" w:rsidRPr="006C4582" w:rsidTr="003A1CC8">
        <w:trPr>
          <w:trHeight w:val="255"/>
        </w:trPr>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C4582" w:rsidRPr="006C4582" w:rsidRDefault="006C4582" w:rsidP="00B17460">
            <w:pPr>
              <w:rPr>
                <w:color w:val="000000"/>
                <w:sz w:val="24"/>
                <w:szCs w:val="24"/>
              </w:rPr>
            </w:pPr>
            <w:r w:rsidRPr="006C4582">
              <w:rPr>
                <w:color w:val="000000"/>
                <w:sz w:val="24"/>
                <w:szCs w:val="24"/>
              </w:rPr>
              <w:t>ВСЕГО РАСХОДОВ:</w:t>
            </w:r>
          </w:p>
        </w:tc>
        <w:tc>
          <w:tcPr>
            <w:tcW w:w="1560"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274 594,6</w:t>
            </w:r>
          </w:p>
        </w:tc>
        <w:tc>
          <w:tcPr>
            <w:tcW w:w="1417"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147 439,5</w:t>
            </w:r>
          </w:p>
        </w:tc>
        <w:tc>
          <w:tcPr>
            <w:tcW w:w="1276"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127 155,1</w:t>
            </w:r>
          </w:p>
        </w:tc>
        <w:tc>
          <w:tcPr>
            <w:tcW w:w="1134" w:type="dxa"/>
            <w:tcBorders>
              <w:top w:val="nil"/>
              <w:left w:val="nil"/>
              <w:bottom w:val="single" w:sz="4" w:space="0" w:color="000000"/>
              <w:right w:val="single" w:sz="4" w:space="0" w:color="000000"/>
            </w:tcBorders>
            <w:shd w:val="clear" w:color="000000" w:fill="FFFFFF"/>
            <w:noWrap/>
            <w:hideMark/>
          </w:tcPr>
          <w:p w:rsidR="006C4582" w:rsidRPr="006C4582" w:rsidRDefault="006C4582" w:rsidP="00B17460">
            <w:pPr>
              <w:jc w:val="right"/>
              <w:rPr>
                <w:color w:val="000000"/>
                <w:sz w:val="24"/>
                <w:szCs w:val="24"/>
              </w:rPr>
            </w:pPr>
            <w:r w:rsidRPr="006C4582">
              <w:rPr>
                <w:color w:val="000000"/>
                <w:sz w:val="24"/>
                <w:szCs w:val="24"/>
              </w:rPr>
              <w:t>53,7</w:t>
            </w:r>
          </w:p>
        </w:tc>
      </w:tr>
    </w:tbl>
    <w:p w:rsidR="006C4582" w:rsidRDefault="006C4582" w:rsidP="00D67DB4">
      <w:pPr>
        <w:jc w:val="right"/>
        <w:rPr>
          <w:sz w:val="24"/>
          <w:szCs w:val="24"/>
        </w:rPr>
      </w:pPr>
    </w:p>
    <w:p w:rsidR="006C4582" w:rsidRDefault="006C4582" w:rsidP="00D67DB4">
      <w:pPr>
        <w:jc w:val="right"/>
        <w:rPr>
          <w:sz w:val="24"/>
          <w:szCs w:val="24"/>
        </w:rPr>
      </w:pPr>
    </w:p>
    <w:p w:rsidR="006C4582" w:rsidRDefault="006C4582" w:rsidP="00D67DB4">
      <w:pPr>
        <w:jc w:val="right"/>
        <w:rPr>
          <w:sz w:val="24"/>
          <w:szCs w:val="24"/>
        </w:rPr>
      </w:pPr>
    </w:p>
    <w:p w:rsidR="000E5B2F" w:rsidRPr="00D67DB4" w:rsidRDefault="0083008D" w:rsidP="0006597F">
      <w:pPr>
        <w:tabs>
          <w:tab w:val="left" w:pos="8400"/>
        </w:tabs>
        <w:ind w:left="-993" w:right="-1134"/>
        <w:jc w:val="both"/>
        <w:rPr>
          <w:sz w:val="24"/>
          <w:szCs w:val="24"/>
        </w:rPr>
      </w:pPr>
      <w:r>
        <w:rPr>
          <w:szCs w:val="28"/>
        </w:rPr>
        <w:t xml:space="preserve">                                                                                                                       </w:t>
      </w:r>
      <w:r w:rsidR="00861C65">
        <w:rPr>
          <w:szCs w:val="28"/>
        </w:rPr>
        <w:t xml:space="preserve">                        </w:t>
      </w:r>
      <w:r w:rsidR="000E5B2F" w:rsidRPr="00D67DB4">
        <w:rPr>
          <w:sz w:val="24"/>
          <w:szCs w:val="24"/>
        </w:rPr>
        <w:t>Приложение 4</w:t>
      </w:r>
    </w:p>
    <w:tbl>
      <w:tblPr>
        <w:tblW w:w="5103" w:type="dxa"/>
        <w:tblInd w:w="5829" w:type="dxa"/>
        <w:tblLook w:val="04A0"/>
      </w:tblPr>
      <w:tblGrid>
        <w:gridCol w:w="5103"/>
      </w:tblGrid>
      <w:tr w:rsidR="000E5B2F" w:rsidRPr="00D67DB4" w:rsidTr="003A1CC8">
        <w:tc>
          <w:tcPr>
            <w:tcW w:w="5103" w:type="dxa"/>
          </w:tcPr>
          <w:p w:rsidR="000E5B2F" w:rsidRPr="00D67DB4" w:rsidRDefault="000E5B2F" w:rsidP="00C804C6">
            <w:pPr>
              <w:tabs>
                <w:tab w:val="left" w:pos="3686"/>
              </w:tabs>
              <w:ind w:left="284"/>
              <w:jc w:val="both"/>
              <w:rPr>
                <w:sz w:val="24"/>
                <w:szCs w:val="24"/>
              </w:rPr>
            </w:pPr>
            <w:r w:rsidRPr="00D67DB4">
              <w:rPr>
                <w:sz w:val="24"/>
                <w:szCs w:val="24"/>
              </w:rPr>
              <w:t xml:space="preserve">к постановлению администрации Рамешковского района  Тверской области от </w:t>
            </w:r>
            <w:r w:rsidR="006723CF">
              <w:rPr>
                <w:sz w:val="24"/>
                <w:szCs w:val="24"/>
              </w:rPr>
              <w:t>16</w:t>
            </w:r>
            <w:r w:rsidR="00706059">
              <w:rPr>
                <w:sz w:val="24"/>
                <w:szCs w:val="24"/>
              </w:rPr>
              <w:t>.07.</w:t>
            </w:r>
            <w:r w:rsidRPr="00D67DB4">
              <w:rPr>
                <w:sz w:val="24"/>
                <w:szCs w:val="24"/>
              </w:rPr>
              <w:t>201</w:t>
            </w:r>
            <w:r w:rsidR="002721FB">
              <w:rPr>
                <w:sz w:val="24"/>
                <w:szCs w:val="24"/>
              </w:rPr>
              <w:t>8</w:t>
            </w:r>
            <w:r w:rsidRPr="00D67DB4">
              <w:rPr>
                <w:sz w:val="24"/>
                <w:szCs w:val="24"/>
              </w:rPr>
              <w:t xml:space="preserve"> года № </w:t>
            </w:r>
            <w:r w:rsidR="006723CF">
              <w:rPr>
                <w:sz w:val="24"/>
                <w:szCs w:val="24"/>
              </w:rPr>
              <w:t>122</w:t>
            </w:r>
            <w:r w:rsidRPr="00D67DB4">
              <w:rPr>
                <w:sz w:val="24"/>
                <w:szCs w:val="24"/>
              </w:rPr>
              <w:t>-па   «Об утверждении  отчета об исполнении  бюджета муниципального</w:t>
            </w:r>
            <w:r w:rsidR="00943143">
              <w:rPr>
                <w:sz w:val="24"/>
                <w:szCs w:val="24"/>
              </w:rPr>
              <w:t xml:space="preserve"> </w:t>
            </w:r>
            <w:r w:rsidRPr="00D67DB4">
              <w:rPr>
                <w:sz w:val="24"/>
                <w:szCs w:val="24"/>
              </w:rPr>
              <w:t>образования</w:t>
            </w:r>
            <w:r w:rsidR="00943143">
              <w:rPr>
                <w:sz w:val="24"/>
                <w:szCs w:val="24"/>
              </w:rPr>
              <w:t xml:space="preserve"> </w:t>
            </w:r>
            <w:r w:rsidRPr="00D67DB4">
              <w:rPr>
                <w:sz w:val="24"/>
                <w:szCs w:val="24"/>
              </w:rPr>
              <w:t xml:space="preserve">«Рамешковский район» Тверской области за  </w:t>
            </w:r>
            <w:r w:rsidR="00B62974">
              <w:rPr>
                <w:sz w:val="24"/>
                <w:szCs w:val="24"/>
              </w:rPr>
              <w:t>1 полугодие</w:t>
            </w:r>
            <w:r w:rsidRPr="00D67DB4">
              <w:rPr>
                <w:sz w:val="24"/>
                <w:szCs w:val="24"/>
              </w:rPr>
              <w:t xml:space="preserve"> 201</w:t>
            </w:r>
            <w:r w:rsidR="002721FB">
              <w:rPr>
                <w:sz w:val="24"/>
                <w:szCs w:val="24"/>
              </w:rPr>
              <w:t>8</w:t>
            </w:r>
            <w:r w:rsidRPr="00D67DB4">
              <w:rPr>
                <w:sz w:val="24"/>
                <w:szCs w:val="24"/>
              </w:rPr>
              <w:t xml:space="preserve"> года»</w:t>
            </w:r>
          </w:p>
          <w:p w:rsidR="000E5B2F" w:rsidRPr="00D67DB4" w:rsidRDefault="000E5B2F" w:rsidP="00C804C6">
            <w:pPr>
              <w:jc w:val="both"/>
              <w:rPr>
                <w:sz w:val="24"/>
                <w:szCs w:val="24"/>
              </w:rPr>
            </w:pPr>
          </w:p>
        </w:tc>
      </w:tr>
    </w:tbl>
    <w:p w:rsidR="00810A4B" w:rsidRPr="00B328DF" w:rsidRDefault="00810A4B" w:rsidP="000E5B2F">
      <w:pPr>
        <w:tabs>
          <w:tab w:val="left" w:pos="900"/>
          <w:tab w:val="left" w:pos="1780"/>
          <w:tab w:val="left" w:pos="7485"/>
          <w:tab w:val="right" w:pos="10490"/>
          <w:tab w:val="right" w:pos="10632"/>
        </w:tabs>
        <w:autoSpaceDE w:val="0"/>
        <w:autoSpaceDN w:val="0"/>
        <w:adjustRightInd w:val="0"/>
        <w:ind w:left="-426" w:firstLine="426"/>
        <w:rPr>
          <w:szCs w:val="28"/>
          <w:lang w:eastAsia="en-US"/>
        </w:rPr>
      </w:pPr>
    </w:p>
    <w:p w:rsidR="00DA6D5F" w:rsidRDefault="00B708B6" w:rsidP="000B7D70">
      <w:pPr>
        <w:tabs>
          <w:tab w:val="left" w:pos="900"/>
          <w:tab w:val="left" w:pos="1780"/>
        </w:tabs>
        <w:autoSpaceDE w:val="0"/>
        <w:autoSpaceDN w:val="0"/>
        <w:adjustRightInd w:val="0"/>
        <w:ind w:right="-284"/>
        <w:jc w:val="center"/>
        <w:rPr>
          <w:szCs w:val="28"/>
        </w:rPr>
      </w:pPr>
      <w:r w:rsidRPr="00B328DF">
        <w:rPr>
          <w:szCs w:val="28"/>
        </w:rPr>
        <w:t xml:space="preserve">Распределение бюджетных ассигнований местного бюджета по разделам, </w:t>
      </w:r>
    </w:p>
    <w:p w:rsidR="00810A4B" w:rsidRDefault="00B708B6" w:rsidP="000B7D70">
      <w:pPr>
        <w:tabs>
          <w:tab w:val="left" w:pos="900"/>
          <w:tab w:val="left" w:pos="1780"/>
        </w:tabs>
        <w:autoSpaceDE w:val="0"/>
        <w:autoSpaceDN w:val="0"/>
        <w:adjustRightInd w:val="0"/>
        <w:ind w:right="-284"/>
        <w:jc w:val="center"/>
        <w:rPr>
          <w:szCs w:val="28"/>
        </w:rPr>
      </w:pPr>
      <w:r w:rsidRPr="00B328DF">
        <w:rPr>
          <w:szCs w:val="28"/>
        </w:rPr>
        <w:t xml:space="preserve">подразделам, целевым статьям (муниципальным программам и </w:t>
      </w:r>
      <w:proofErr w:type="spellStart"/>
      <w:r w:rsidRPr="00B328DF">
        <w:rPr>
          <w:szCs w:val="28"/>
        </w:rPr>
        <w:t>непрограммным</w:t>
      </w:r>
      <w:proofErr w:type="spellEnd"/>
      <w:r w:rsidRPr="00B328DF">
        <w:rPr>
          <w:szCs w:val="28"/>
        </w:rPr>
        <w:t xml:space="preserve"> направлениям деятельности), группам </w:t>
      </w:r>
      <w:proofErr w:type="gramStart"/>
      <w:r w:rsidRPr="00B328DF">
        <w:rPr>
          <w:szCs w:val="28"/>
        </w:rPr>
        <w:t>видов расходов классификации расходов бюджетов</w:t>
      </w:r>
      <w:proofErr w:type="gramEnd"/>
      <w:r w:rsidRPr="00B328DF">
        <w:rPr>
          <w:szCs w:val="28"/>
        </w:rPr>
        <w:t xml:space="preserve"> </w:t>
      </w:r>
      <w:r w:rsidR="0017705E" w:rsidRPr="00B328DF">
        <w:rPr>
          <w:szCs w:val="28"/>
        </w:rPr>
        <w:t xml:space="preserve">за </w:t>
      </w:r>
      <w:r w:rsidR="00B62974">
        <w:rPr>
          <w:szCs w:val="28"/>
        </w:rPr>
        <w:t>1 полугодие</w:t>
      </w:r>
      <w:r w:rsidR="00FF142E" w:rsidRPr="00B328DF">
        <w:rPr>
          <w:szCs w:val="28"/>
        </w:rPr>
        <w:t xml:space="preserve"> 201</w:t>
      </w:r>
      <w:r w:rsidR="002721FB">
        <w:rPr>
          <w:szCs w:val="28"/>
        </w:rPr>
        <w:t>8</w:t>
      </w:r>
      <w:r w:rsidR="0017705E" w:rsidRPr="00B328DF">
        <w:rPr>
          <w:szCs w:val="28"/>
        </w:rPr>
        <w:t xml:space="preserve"> года</w:t>
      </w:r>
    </w:p>
    <w:p w:rsidR="00851CE5" w:rsidRDefault="00623F5B" w:rsidP="00623F5B">
      <w:pPr>
        <w:pStyle w:val="ac"/>
        <w:ind w:left="284" w:firstLine="567"/>
        <w:jc w:val="right"/>
        <w:rPr>
          <w:sz w:val="24"/>
          <w:szCs w:val="24"/>
          <w:lang w:eastAsia="en-US"/>
        </w:rPr>
      </w:pPr>
      <w:r w:rsidRPr="00A62F5A">
        <w:rPr>
          <w:szCs w:val="28"/>
        </w:rPr>
        <w:t xml:space="preserve">                                                                                               </w:t>
      </w:r>
      <w:r>
        <w:rPr>
          <w:szCs w:val="28"/>
        </w:rPr>
        <w:t xml:space="preserve"> </w:t>
      </w:r>
      <w:r w:rsidRPr="00A62F5A">
        <w:rPr>
          <w:szCs w:val="28"/>
        </w:rPr>
        <w:t xml:space="preserve"> </w:t>
      </w:r>
      <w:r>
        <w:rPr>
          <w:szCs w:val="28"/>
        </w:rPr>
        <w:t xml:space="preserve">      </w:t>
      </w:r>
      <w:r w:rsidRPr="00B328DF">
        <w:rPr>
          <w:sz w:val="24"/>
          <w:szCs w:val="24"/>
        </w:rPr>
        <w:t xml:space="preserve"> </w:t>
      </w:r>
      <w:r w:rsidR="00A51CD3">
        <w:rPr>
          <w:sz w:val="24"/>
          <w:szCs w:val="24"/>
        </w:rPr>
        <w:t>(тыс. руб.)</w:t>
      </w:r>
      <w:r w:rsidRPr="00B328DF">
        <w:rPr>
          <w:sz w:val="24"/>
          <w:szCs w:val="24"/>
          <w:lang w:eastAsia="en-US"/>
        </w:rPr>
        <w:tab/>
        <w:t xml:space="preserve">  </w:t>
      </w:r>
    </w:p>
    <w:p w:rsidR="00851CE5" w:rsidRDefault="00851CE5" w:rsidP="00623F5B">
      <w:pPr>
        <w:pStyle w:val="ac"/>
        <w:ind w:left="284" w:firstLine="567"/>
        <w:jc w:val="right"/>
        <w:rPr>
          <w:sz w:val="24"/>
          <w:szCs w:val="24"/>
          <w:lang w:eastAsia="en-US"/>
        </w:rPr>
      </w:pPr>
    </w:p>
    <w:tbl>
      <w:tblPr>
        <w:tblW w:w="11214" w:type="dxa"/>
        <w:tblInd w:w="93" w:type="dxa"/>
        <w:tblLayout w:type="fixed"/>
        <w:tblLook w:val="04A0"/>
      </w:tblPr>
      <w:tblGrid>
        <w:gridCol w:w="3878"/>
        <w:gridCol w:w="799"/>
        <w:gridCol w:w="1717"/>
        <w:gridCol w:w="798"/>
        <w:gridCol w:w="1218"/>
        <w:gridCol w:w="1103"/>
        <w:gridCol w:w="992"/>
        <w:gridCol w:w="709"/>
      </w:tblGrid>
      <w:tr w:rsidR="002721FB" w:rsidRPr="003A1CC8" w:rsidTr="00861C65">
        <w:trPr>
          <w:trHeight w:val="525"/>
        </w:trPr>
        <w:tc>
          <w:tcPr>
            <w:tcW w:w="38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Наименование показателя</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Раздел</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Целевая статья</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Вид расхода</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План</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Кассовый расход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Остаток плана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21FB" w:rsidRPr="00851CE5" w:rsidRDefault="002721FB" w:rsidP="00BC30E1">
            <w:pPr>
              <w:jc w:val="center"/>
              <w:rPr>
                <w:color w:val="000000"/>
                <w:sz w:val="24"/>
                <w:szCs w:val="24"/>
              </w:rPr>
            </w:pPr>
            <w:r w:rsidRPr="00851CE5">
              <w:rPr>
                <w:color w:val="000000"/>
                <w:sz w:val="24"/>
                <w:szCs w:val="24"/>
              </w:rPr>
              <w:t>Исполнение плана</w:t>
            </w:r>
          </w:p>
        </w:tc>
      </w:tr>
      <w:tr w:rsidR="003A1CC8" w:rsidRPr="003A1CC8" w:rsidTr="00861C65">
        <w:trPr>
          <w:trHeight w:val="300"/>
        </w:trPr>
        <w:tc>
          <w:tcPr>
            <w:tcW w:w="3878"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c>
          <w:tcPr>
            <w:tcW w:w="799"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c>
          <w:tcPr>
            <w:tcW w:w="1717"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c>
          <w:tcPr>
            <w:tcW w:w="798"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A1CC8" w:rsidRPr="003A1CC8" w:rsidRDefault="003A1CC8" w:rsidP="003A1CC8">
            <w:pPr>
              <w:rPr>
                <w:color w:val="000000"/>
                <w:sz w:val="24"/>
                <w:szCs w:val="24"/>
              </w:rPr>
            </w:pP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Общегосударственные вопросы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0100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30 800,0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15 152,6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15 647,4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49,2</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Функционирование высшего должностного лица субъекта Российской Федерации и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1 122,5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487,4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56,6</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1 122,5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487,4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56,6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1 122,5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487,4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56,6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Функционирование высшего должностного лица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119012091С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1 122,5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487,4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56,6</w:t>
            </w:r>
          </w:p>
        </w:tc>
      </w:tr>
      <w:tr w:rsidR="003A1CC8" w:rsidRPr="003A1CC8" w:rsidTr="00861C65">
        <w:trPr>
          <w:trHeight w:val="276"/>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119012091С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1 122,5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487,4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56,6</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672,8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250,1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62,8</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НЕПРОГРАММНЫЕ РАСХОДЫ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9900000000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672,8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250,1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62,8</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proofErr w:type="gramStart"/>
            <w:r w:rsidRPr="003A1CC8">
              <w:rPr>
                <w:bCs/>
                <w:color w:val="000000"/>
                <w:sz w:val="24"/>
                <w:szCs w:val="24"/>
              </w:rPr>
              <w:t>Расходы</w:t>
            </w:r>
            <w:proofErr w:type="gramEnd"/>
            <w:r w:rsidRPr="003A1CC8">
              <w:rPr>
                <w:bCs/>
                <w:color w:val="000000"/>
                <w:sz w:val="24"/>
                <w:szCs w:val="24"/>
              </w:rPr>
              <w:t xml:space="preserve"> не включенные в муниципальные программы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9990000000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672,8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250,1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62,8</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Собрание депутатов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999002000Ц</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653,7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231,0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64,7</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999002000Ц</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602,8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374,4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228,4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62,1</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999002000Ц</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47,7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94,8</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999002000Ц</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по переданным полномочиям администрации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999004060О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19,1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19,1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999004060О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20 528,5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10 346,4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10 182,0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50,4</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20 528,5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10 346,4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10 182,0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50,4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20 528,5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10 346,4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10 182,0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50,4</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Предоставление средств местного бюджета на оплату кредиторской задолженности прошлых лет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119012020С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393,4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806,6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32,8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119012020С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393,4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806,6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32,8</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по переданным полномочиям поселениям Администрацией района в части земельного контроля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119012090О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78,0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78,0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Межбюджетные трансферты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119012090О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500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78,0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78,0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Выполнение функций органами местного самоуправления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16 116,9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9 928,3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6 188,6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61,6</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13 133,4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8 050,1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5 083,3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61,3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2 943,1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1 850,5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1 092,6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62,9</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40,4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27,8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68,8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по переданным полномочиям поселениями района администрации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119014060О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482,7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24,8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458,0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5,1</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119014060О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354,8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354,8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119014060О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127,9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24,8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103,2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19,4</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по переданным полномочиям администрации района Городским поселением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119024002С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2 650,9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2 650,9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3030DF">
        <w:trPr>
          <w:trHeight w:val="418"/>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A1CC8">
              <w:rPr>
                <w:bCs/>
                <w:color w:val="000000"/>
                <w:sz w:val="24"/>
                <w:szCs w:val="24"/>
              </w:rPr>
              <w:lastRenderedPageBreak/>
              <w:t>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lastRenderedPageBreak/>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119024002С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2 057,7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2 057,7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119024002С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593,2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593,2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Судебная система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0105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41,4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41,4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41,4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за счет субвенции ФБ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1190151200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1190151200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4 689,4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2 446,9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47,8</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"Управление муниципальными финансами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4 689,4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2 446,9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47,8</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финансового отдела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1290000000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4 689,4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2 446,9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47,8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деятельности финансовых и органов финансового, финансово-бюджетного надзора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129012096С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2 772,1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529,6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80,9</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129012096С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2 107,1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1 777,5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329,6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84,4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129012096С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665,0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464,9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200,1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69,9</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129012096С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по переданным полномочиям поселениями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129014060О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1 917,3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1 917,3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0106</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129014060О</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1 917,3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1 917,3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Резервные фонды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0111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134,9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134,9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НЕПРОГРАММНЫЕ РАСХОДЫ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0111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9900000000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134,9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134,9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Резервный фонд Администрации Рамешковского района на ликвидацию последствий чрезвычайных ситуаций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0111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9920000000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134,9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134,9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Резервный фонд Администрации Рамешковского района на ликвидацию последствий чрезвычайных ситуаций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0111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992002000А</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134,9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134,9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992002000А</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134,9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134,9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Другие общегосударственные вопросы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3 610,5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1 505,9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2 104,6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41,7</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22,6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«Устойчивое развитие сельских территорий»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255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 xml:space="preserve">Предоставление средств </w:t>
            </w:r>
            <w:proofErr w:type="gramStart"/>
            <w:r w:rsidRPr="003A1CC8">
              <w:rPr>
                <w:bCs/>
                <w:color w:val="000000"/>
                <w:sz w:val="24"/>
                <w:szCs w:val="24"/>
              </w:rPr>
              <w:t>за счет субвенции ОБ на осуществление органами местного самоуправления отдельных государственных полномочий Тверской области по организации деятельности по сбору</w:t>
            </w:r>
            <w:proofErr w:type="gramEnd"/>
            <w:r w:rsidRPr="003A1CC8">
              <w:rPr>
                <w:bCs/>
                <w:color w:val="000000"/>
                <w:sz w:val="24"/>
                <w:szCs w:val="24"/>
              </w:rPr>
              <w:t>, транспортированию, обработке, утилизации, обезвреживанию, захоронению твердых коммунальных отходов</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0520410570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0520410570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3 Повышение эффективности системы территориального планирования и градостроительного развития Рамешковского района Тверской области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0530000000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описания границ муниципальных образований Тверской области в соответствии с требованиями градостроительного и земельного законодательства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053012004Б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053012004Б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"Управление муниципальным имуществом и регулирование земельных отношений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3 455,9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1 997,8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42,2</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«Повышение эффективности управления муниципальным имуществом»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700,0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148,3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551,7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21,2</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Оценка, признание прав и защита муниципального имущества и имущественных отношений муниципального образования Рамешковский район</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101022001Б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58,3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141,7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29,2</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101022001Б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58,3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141,7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29,2</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Расходы на газификацию жилищного фонда детей-сирот, детей оставшихся без попечения родителей, лиц из их числа по договорам найма специализированных жилых помещений за счет МБ</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101022003Б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18,0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101022003Б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18,0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Комитета по управлению имуществом»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2 755,9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1 309,8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1 446,1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47,5</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Выполнение функций органами местного самоуправления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2 755,9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1 309,8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1 446,1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47,5</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2 131,7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1 164,9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966,8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54,6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610,7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144,2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466,5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23,6</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5,2</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132,0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47,8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84,2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36,2</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132,0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47,8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84,2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36,2</w:t>
            </w:r>
          </w:p>
        </w:tc>
      </w:tr>
      <w:tr w:rsidR="003A1CC8" w:rsidRPr="003A1CC8" w:rsidTr="00861C65">
        <w:trPr>
          <w:trHeight w:val="255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за счет 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1190110540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132,0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47,8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84,2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36,2</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1190110540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96,5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43,2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53,3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44,7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0113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1190110540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30,9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Национальная безопасность и правоохранительная деятельность</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0300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3 038,2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1 575,6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1 462,6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51,9</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Органы юстиции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0304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437,2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218,6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0304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437,2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218,6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437,2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218,6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за счет субвенции ФБ на государственную регистрацию актов гражданского состояния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1190159300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437,2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218,6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1190159300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381,0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216,1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164,9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56,7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1190159300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56,2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53,7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4,4</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0309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2 501,0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1 189,5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52,4</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"Обеспечение общественного порядка, противодействия преступности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0309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1300000000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2 501,0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1 189,5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52,4</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lastRenderedPageBreak/>
              <w:t>Подпрограмма 4 Обеспечение предупреждения и ликвидации последствий чрезвычайных ситуаций и стихийных бедствий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1340000000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2 501,0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1 189,5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52,4</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выполнения функций ЕДДС по предупреждению и ликвидации последствий чрезвычайных ситуаций природного и техногенного характера, гражданской обороне</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134022003Д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2 501,0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1 189,5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52,4</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134022003Д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2 243,8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1 200,4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1 043,5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53,5</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134022003Д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253,3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107,2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146,1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42,3</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134022003Д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Обеспечение пожарной безопасности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0310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54,4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45,6</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0310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54,4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45,6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0310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54,4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45,6</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деятельности подведомственных учреждений Городского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0310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119024090Т</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54,4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45,6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119024090Т</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54,4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45,6</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Национальная экономика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0400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14 582,4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4 143,0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10 439,4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28,4</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Общеэкономические вопросы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0401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355,0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313,1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11,8</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0800000000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355,0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313,1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11,8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«Содействие временной занятости безработных и ищущих работу граждан»</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355,0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313,1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11,8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Обеспечение социальной поддержки подростков, развитие гибкого рынка труда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355,0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313,1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11,8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320,0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278,1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13,1</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Сельское хозяйство и рыболовство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0405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130,6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130,6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0,0</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130,6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130,6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«Устойчивое развитие сельских территорий»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130,6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130,6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306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w:t>
            </w:r>
            <w:proofErr w:type="gramStart"/>
            <w:r w:rsidRPr="003A1CC8">
              <w:rPr>
                <w:bCs/>
                <w:color w:val="000000"/>
                <w:sz w:val="24"/>
                <w:szCs w:val="24"/>
              </w:rPr>
              <w:t>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w:t>
            </w:r>
            <w:proofErr w:type="gramEnd"/>
            <w:r w:rsidRPr="003A1CC8">
              <w:rPr>
                <w:bCs/>
                <w:color w:val="000000"/>
                <w:sz w:val="24"/>
                <w:szCs w:val="24"/>
              </w:rPr>
              <w:t xml:space="preserve"> Тверской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0520310550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130,6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0520310550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130,6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Транспорт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1 936,9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586,4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1 350,5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30,3</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сферы транспорта, связи и дорожного хозяйства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0900000000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1 936,9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586,4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1 350,5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30,3</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«Развитие сферы транспорта и связи»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0910000000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1 936,9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586,4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1 350,5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30,3</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w:t>
            </w:r>
            <w:proofErr w:type="gramStart"/>
            <w:r w:rsidRPr="003A1CC8">
              <w:rPr>
                <w:bCs/>
                <w:color w:val="000000"/>
                <w:sz w:val="24"/>
                <w:szCs w:val="24"/>
              </w:rPr>
              <w:t>за счет субсидии ОБ на организацию транспортного обслуживания населения на муниципальных маршрутах регулярных перевозок по регулируемым тарифам</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0910110300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936,9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389,9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547,0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0910110300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936,9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389,9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547,0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41,6</w:t>
            </w:r>
          </w:p>
        </w:tc>
      </w:tr>
      <w:tr w:rsidR="003A1CC8" w:rsidRPr="003A1CC8" w:rsidTr="00861C65">
        <w:trPr>
          <w:trHeight w:val="229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Организация качественного транспортного обслуживания населения </w:t>
            </w:r>
            <w:proofErr w:type="gramStart"/>
            <w:r w:rsidRPr="003A1CC8">
              <w:rPr>
                <w:bCs/>
                <w:color w:val="000000"/>
                <w:sz w:val="24"/>
                <w:szCs w:val="24"/>
              </w:rPr>
              <w:t>на маршрутах автомобильного транспорта между поселениями в границах муниципального района в соответствии с минимальными социальными требованиями</w:t>
            </w:r>
            <w:proofErr w:type="gramEnd"/>
            <w:r w:rsidRPr="003A1CC8">
              <w:rPr>
                <w:bCs/>
                <w:color w:val="000000"/>
                <w:sz w:val="24"/>
                <w:szCs w:val="24"/>
              </w:rPr>
              <w:t xml:space="preserve"> за счет МБ - </w:t>
            </w:r>
            <w:proofErr w:type="spellStart"/>
            <w:r w:rsidRPr="003A1CC8">
              <w:rPr>
                <w:bCs/>
                <w:color w:val="000000"/>
                <w:sz w:val="24"/>
                <w:szCs w:val="24"/>
              </w:rPr>
              <w:t>софинансирование</w:t>
            </w:r>
            <w:proofErr w:type="spell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09101S0300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1 000,0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196,5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803,5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19,6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09101S0300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1 000,0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196,5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803,5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19,6</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0408</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09101S0300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#ДЕЛ/0!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Дорожное хозяйство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11 909,9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3 430,3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8 479,6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28,8</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сферы транспорта, связи и дорожного хозяйства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0900000000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11 909,9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3 430,3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8 479,6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28,8</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«Развитие дорожного хозяйства»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0920000000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11 909,9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3 430,3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8 479,6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28,8</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Выполнение органами местного самоуправления отдельных государственных полномочий Тверской области в сфере осуществления дорожной деятельности за счет субвенции </w:t>
            </w:r>
            <w:proofErr w:type="gramStart"/>
            <w:r w:rsidRPr="003A1CC8">
              <w:rPr>
                <w:bCs/>
                <w:color w:val="000000"/>
                <w:sz w:val="24"/>
                <w:szCs w:val="24"/>
              </w:rPr>
              <w:t>ОБ</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0920110520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7 964,9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2 189,8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5 775,1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27,5</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0920110520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7 964,9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2 189,8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5 775,1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27,5</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Проведение органами местного самоуправления мероприятий по содержанию и восстановлению и ремонту дорожной сети местного значения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092012002Б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2 500,0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1 008,4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1 491,6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40,3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092012002Б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2 500,0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1 008,4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1 491,6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40,3</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на строительство и содержание автомобильных дорог и инженерных сооружений на них в границах Городского поселения - поселок Рамешки в рамках благоустройства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092024022Б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1 210,3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232,1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978,2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19,2</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092024022Б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1 210,3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232,1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978,2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19,2</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Расходы за счет местного бюджета на капитальный ремонт и ремонт дворовых территорий многоквартирных домов, подъездов к дворовым территориям многоквартирных домов населенных пунктов</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09202S0210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234,7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234,7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09202S0210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234,7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234,7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Другие вопросы в области национальной экономики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165,6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33,8</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«Поддержка малого и среднего предпринимательства»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Содействие в совершенствовании деятельности малого и среднего предпринимательства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"Управление муниципальным имуществом и регулирование земельных отношений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160,6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34,4</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«Повышение эффективности использования земельных участков, находящихся в муниципальной и государственной собственности до разграничения»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160,6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34,4</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Проведение комплекса землеустроительных работ, регистрационных и иных работ по формированию земельных участков и вовлечению их в хозяйственный оборот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102012002Б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160,6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34,4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0412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102012002Б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34,4</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lastRenderedPageBreak/>
              <w:t>Жилищно-коммунальное хозяйство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0500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12 442,2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3 123,3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9 318,9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25,1</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Жилищное хозяйство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0501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828,9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4,7</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жилищно-коммунальной инфраструктуры, обеспечение энергосбережения в целях повышения энергетической эффективности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0600000000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828,9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«Обеспечение развития системы жилищно-коммунального и газового хозяйства»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0610000000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828,9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4,7</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капитальный ремонт муниципального жилищного фонда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061024008Л</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828,9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061024008Л</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828,9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4,7</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Коммунальное хозяйство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4 523,2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1 442,9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3 080,2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31,9</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жилищно-коммунальной инфраструктуры, обеспечение энергосбережения в целях повышения энергетической эффективности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0600000000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4 408,1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1 327,9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3 080,2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30,1</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«Обеспечение развития системы жилищно-коммунального и газового хозяйства»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0610000000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4 408,1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1 327,9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3 080,2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30,1</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Субсидии на проведение капитального </w:t>
            </w:r>
            <w:proofErr w:type="gramStart"/>
            <w:r w:rsidRPr="003A1CC8">
              <w:rPr>
                <w:bCs/>
                <w:color w:val="000000"/>
                <w:sz w:val="24"/>
                <w:szCs w:val="24"/>
              </w:rPr>
              <w:t>ремонта объектов теплоэнергетических комплексов муниципальных образований Тверской области</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0610110700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656,0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656,0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0610110700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656,0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656,0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Осуществление органами местного самоуправления отдельных мероприятий в сфере развития системы жилищно-коммунального и газового хозяйства в поселке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930,6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776,7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153,9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83,5</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916,7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762,8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153,9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83,2</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на мероприятия в области коммунального хозяйства сельских поселений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061014050Т</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495,3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90,1</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061014050Т</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495,3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90,1</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мероприятия по программе поддержки местных инициатив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 за счет средств </w:t>
            </w:r>
            <w:proofErr w:type="gramStart"/>
            <w:r w:rsidRPr="003A1CC8">
              <w:rPr>
                <w:bCs/>
                <w:color w:val="000000"/>
                <w:sz w:val="24"/>
                <w:szCs w:val="24"/>
              </w:rPr>
              <w:t>ОБ</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0610210330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0610210330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мероприятия по программе поддержки местных инициатив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 за счет средств по запросам депутатов</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0610210930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0610210930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мероприятия в области коммунального хозяйства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061024050Т</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67,0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55,8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11,2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83,4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061024050Т</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67,0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11,2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83,4</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мероприятия по программе поддержки местных инициатив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06102S0330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1 394,5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1 394,5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06102S0330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1 394,5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1 394,5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НЕПРОГРАММНЫЕ РАСХОДЫ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9900000000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115,1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Резервный фонд Администрации Рамешковского района на ликвидацию последствий чрезвычайных ситуаций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9920000000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115,1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Резервный фонд Администрации Рамешковского района на ликвидацию последствий чрезвычайных ситуаций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992002000А</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115,1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992002000А</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115,1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Благоустройство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7 049,0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1 639,2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5 409,8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23,3</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lastRenderedPageBreak/>
              <w:t>Муниципальная программа муниципального образования Рамешковский район Тверской области "Развитие жилищно-коммунальной инфраструктуры, обеспечение энергосбережения в целях повышения энергетической эффективности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0600000000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7 049,0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1 639,2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5 409,8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23,3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«Обеспечение развития системы жилищно-коммунального и газового хозяйства»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0610000000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7 049,0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1 639,2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5 409,8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23,3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уличное освещение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061024011Б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1 900,0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1 317,2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582,8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69,3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061024011Б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1 900,0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1 317,2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582,8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69,3</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организацию и содержание мест захоронения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061024044Б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159,0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20,5</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061024044Б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159,0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20,5</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на мероприятия по благоустройству </w:t>
            </w:r>
            <w:proofErr w:type="spellStart"/>
            <w:r w:rsidRPr="003A1CC8">
              <w:rPr>
                <w:bCs/>
                <w:color w:val="000000"/>
                <w:sz w:val="24"/>
                <w:szCs w:val="24"/>
              </w:rPr>
              <w:t>Гороского</w:t>
            </w:r>
            <w:proofErr w:type="spellEnd"/>
            <w:r w:rsidRPr="003A1CC8">
              <w:rPr>
                <w:bCs/>
                <w:color w:val="000000"/>
                <w:sz w:val="24"/>
                <w:szCs w:val="24"/>
              </w:rPr>
              <w:t xml:space="preserve">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061024055Б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973,9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281,0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692,9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28,9</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061024055Б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973,9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281,0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692,9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28,9</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за счет субсидии областного бюджета на поддержку муниципальных программ формирования современной городской среды Городского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06102R5550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3 975,1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3 975,1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06102R5550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3 975,1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3 975,1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Образование</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0700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172 408,6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102 262,4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70 146,2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59,3</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Дошкольное образование</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48 273,3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24 300,4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23 972,9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50,3</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48 273,3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24 300,4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23 972,9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50,3</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lastRenderedPageBreak/>
              <w:t>Подпрограмма  1 «Повышение доступности и качества дошкольного образования» (Муниципальные учреждения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48 273,3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24 300,4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23 972,9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50,3</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дошкольным учреждениям образования за счет субсидии областного бюджета на повышение оплаты труда работникам муниципальных учреждений в связи с увеличением МРОТ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0210110200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2 645,0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2 645,0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0210110200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2 645,0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2 645,0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w:t>
            </w:r>
            <w:proofErr w:type="gramStart"/>
            <w:r w:rsidRPr="003A1CC8">
              <w:rPr>
                <w:bCs/>
                <w:color w:val="000000"/>
                <w:sz w:val="24"/>
                <w:szCs w:val="24"/>
              </w:rPr>
              <w:t>в</w:t>
            </w:r>
            <w:proofErr w:type="gramEnd"/>
            <w:r w:rsidRPr="003A1CC8">
              <w:rPr>
                <w:bCs/>
                <w:color w:val="000000"/>
                <w:sz w:val="24"/>
                <w:szCs w:val="24"/>
              </w:rPr>
              <w:t xml:space="preserve"> муниципальных дошкольных</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0210110740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16 807,2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9 456,2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7 351,0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56,3</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0210110740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16 519,2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9 385,8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7 133,4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56,8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0210110740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288,0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217,6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24,4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выполнения функций муниципальных казенных детских дошкольных учреждений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26 089,7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12 346,0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13 743,7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47,3</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10 020,9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6 386,3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3 634,6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63,7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15 563,0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5 614,3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9 948,7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36,1</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505,9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345,4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68,3</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местного бюджета на оплату кредиторской задолженности прошлых лет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021012020Д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2 530,1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2 498,2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31,9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98,7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021012020Д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2 374,3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2 342,5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31,9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98,7</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021012020Д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155,7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155,7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дошкольным учреждениям образования за счет средств местного бюджета на повышение оплаты труда работникам муниципальных учреждений в связи с увеличением МРОТ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02101S0200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201,3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201,3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02101S0200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201,3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201,3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Общее образование</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106 175,4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69 986,3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36 189,1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65,9</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105 775,4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69 986,3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35 789,1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66,2</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«Повышение доступности и качества общего образования» (Муниципальные учреждения общего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105 775,4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69 986,3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35 789,1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66,2</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учреждениям образования за счет субсидии областного бюджета на повышение оплаты труда работникам муниципальных учреждений в связи с увеличением МРОТ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0220410200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 xml:space="preserve">Предоставление средств за счет субсидии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организацию обеспечения учащихся начальных классов муниципальных общеобразовательных организаций горячим питанием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0220410230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947,1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376,0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571,1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39,7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0220410230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26,0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0220410230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921,1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571,1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38,0</w:t>
            </w:r>
          </w:p>
        </w:tc>
      </w:tr>
      <w:tr w:rsidR="003A1CC8" w:rsidRPr="003A1CC8" w:rsidTr="00861C65">
        <w:trPr>
          <w:trHeight w:val="255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субсидии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проживающих в сельской местности, к месту обучения и обратно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0220410250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2 095,5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1 131,6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963,9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54,0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0220410250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2 095,5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1 131,6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963,9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54,0</w:t>
            </w:r>
          </w:p>
        </w:tc>
      </w:tr>
      <w:tr w:rsidR="003A1CC8" w:rsidRPr="003A1CC8" w:rsidTr="00861C65">
        <w:trPr>
          <w:trHeight w:val="280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субвенции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0220410750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62 190,4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35 959,5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26 230,9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57,8</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0220410750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2 500,0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1 616,5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883,5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64,7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0220410750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69,9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0220410750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59 609,4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34 331,9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25 277,5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57,6</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 в общеобразовательных учреждениях.</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022042005Д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2 016,5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864,2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1 152,3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42,9</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022042005Д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496,5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268,4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228,1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54,1</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022042005Д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1 490,0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583,8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906,2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39,2</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022042005Д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17,9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40,2</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субсидий бюджетным учреждениям для выполнения муниципального задания МБ</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022042011Г</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18 680,7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16 798,5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1 882,2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89,9</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022042011Г</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18 680,7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16 798,5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1 882,2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89,9</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субсидий на иные цели бюджетным учреждениям МБ</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022042012В</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3 370,7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3 200,3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170,5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94,9</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022042012В</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3 370,7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3 200,3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170,5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94,9</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местного бюджета на оплату кредиторской задолженности прошлых лет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022042020Г</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5 000,0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5 000,0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022042020Г</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5 000,0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5 000,0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Предоставление средств учреждениям образования за счет средств местного бюджета на повышение оплаты труда работникам муниципальных учреждений в связи с увеличением МРОТ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02204S0200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63,5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02204S0200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63,5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02204S0230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2 230,0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1 414,0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816,0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63,4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02204S0230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230,0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115,7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114,3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02204S0230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2 000,0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1 298,3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701,7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64,9</w:t>
            </w:r>
          </w:p>
        </w:tc>
      </w:tr>
      <w:tr w:rsidR="003A1CC8" w:rsidRPr="003A1CC8" w:rsidTr="00861C65">
        <w:trPr>
          <w:trHeight w:val="255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проживающих в сельской местности, к месту обучения и обратно</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02204S0250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9 111,0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5 242,3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3 868,7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57,5</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02204S0250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9 111,0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5 242,3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3 868,7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57,5</w:t>
            </w:r>
          </w:p>
        </w:tc>
      </w:tr>
      <w:tr w:rsidR="003A1CC8" w:rsidRPr="003A1CC8" w:rsidTr="00861C65">
        <w:trPr>
          <w:trHeight w:val="229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"Противодействие экстремизму, профилактика терроризма и минимизация и (или) ликвидация последствий проявления экстремизма и терроризма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lastRenderedPageBreak/>
              <w:t>Подпрограмма 2 "Повышение безопасности населения от угроз терроризма и экстремизма на территории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на предупреждение терроризма и экстремизма на территории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072022089Б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072022089Б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Дополнительное образование детей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6 568,3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2 868,9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3 699,4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43,7</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2 059,5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767,5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1 292,0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37,3</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4 «Обеспечение качества условий предоставления образовательных услуг учреждением дополнительного образования детей в сфере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0240000000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2 059,5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767,5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1 292,0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37,3</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proofErr w:type="gramStart"/>
            <w:r w:rsidRPr="003A1CC8">
              <w:rPr>
                <w:bCs/>
                <w:color w:val="000000"/>
                <w:sz w:val="24"/>
                <w:szCs w:val="24"/>
              </w:rPr>
              <w:t>Расходы за счет субсидии ОБ на повышение заработной платы педагогическим работникам муниципальных организаций дополнительного образования</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0240210690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218,7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218,7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0240210690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218,7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218,7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деятельности учреждением дополнительного образования детей в сфере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024022007Д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1 840,8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548,8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1 292,0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29,8</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024022007Д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1 229,2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354,7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874,5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28,9</w:t>
            </w:r>
          </w:p>
        </w:tc>
      </w:tr>
      <w:tr w:rsidR="003A1CC8" w:rsidRPr="003A1CC8" w:rsidTr="003030DF">
        <w:trPr>
          <w:trHeight w:val="418"/>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 xml:space="preserve">Закупка товаров, работ и услуг для обеспечения государственных </w:t>
            </w:r>
            <w:r w:rsidRPr="003A1CC8">
              <w:rPr>
                <w:bCs/>
                <w:color w:val="000000"/>
                <w:sz w:val="24"/>
                <w:szCs w:val="24"/>
              </w:rPr>
              <w:lastRenderedPageBreak/>
              <w:t>(муниципальных)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lastRenderedPageBreak/>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024022007Д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604,6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193,1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31,9</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024022007Д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14,6</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отрасли культуры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0300000000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1 253,5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521,6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731,9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41,6</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«Обеспечение качества условий предоставления образовательных услуг учреждением дополнительного образования детей в сфере культуры» (Детская музыкальная школа)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1 253,5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521,6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731,9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41,6</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proofErr w:type="gramStart"/>
            <w:r w:rsidRPr="003A1CC8">
              <w:rPr>
                <w:bCs/>
                <w:color w:val="000000"/>
                <w:sz w:val="24"/>
                <w:szCs w:val="24"/>
              </w:rPr>
              <w:t>Расходы за счет субсидии ОБ на повышение заработной платы педагогическим работникам муниципальных организаций дополнительного образования</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0320210690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144,3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83,0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57,5</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0320210690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144,3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83,0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57,5</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дополнительного образования детей в области культуры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032022003Д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1 109,2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438,6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670,6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39,5</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032022003Д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913,8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327,5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586,3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032022003Д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155,4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79,5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75,9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51,1</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032022003Д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31,7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79,2</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физической культуры и спорта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3 255,3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1 579,8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1 675,5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48,5</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Развитие детско-юношеского спорта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3 255,3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1 579,8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1 675,5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48,5</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 xml:space="preserve">Предоставление средств учреждениям </w:t>
            </w:r>
            <w:proofErr w:type="spellStart"/>
            <w:r w:rsidRPr="003A1CC8">
              <w:rPr>
                <w:bCs/>
                <w:color w:val="000000"/>
                <w:sz w:val="24"/>
                <w:szCs w:val="24"/>
              </w:rPr>
              <w:t>дополнительног</w:t>
            </w:r>
            <w:proofErr w:type="spellEnd"/>
            <w:r w:rsidRPr="003A1CC8">
              <w:rPr>
                <w:bCs/>
                <w:color w:val="000000"/>
                <w:sz w:val="24"/>
                <w:szCs w:val="24"/>
              </w:rPr>
              <w:t xml:space="preserve"> образования за счет субсидии областного бюджета на повышение оплаты труда работникам муниципальных учреждений в связи с увеличением МРОТ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0420110200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0420110200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proofErr w:type="gramStart"/>
            <w:r w:rsidRPr="003A1CC8">
              <w:rPr>
                <w:bCs/>
                <w:color w:val="000000"/>
                <w:sz w:val="24"/>
                <w:szCs w:val="24"/>
              </w:rPr>
              <w:t>Расходы за счет субсидии ОБ на повышение заработной платы педагогическим работникам муниципальных организаций дополнительного образования</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0420110690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145,5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138,8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95,4</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0420110690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145,5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138,8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95,4</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дополнительного образования спортивной направленности детям в ДЮСШ</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042012004Д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3 092,1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1 441,0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1 651,1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46,6</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042012004Д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1 767,1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784,5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982,6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44,4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042012004Д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1 205,0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644,5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560,5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53,5</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042012004Д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107,9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10,1</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средств учреждениям образования за счет средств местного бюджета на повышение оплаты труда работникам муниципальных учреждений в связи с увеличением МРОТ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04201S0200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04201S0200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Профессиональная подготовка, переподготовка и повышение квалификации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0705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180,0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157,3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12,6</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180,0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157,3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12,6</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«Повышение доступности и качества общего образования» (Муниципальные учреждения общего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180,0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157,3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12,6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Мероприятия по переподготовке и повышению квалификации кадров</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022042002Д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180,0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157,3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12,6</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022042002Д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107,3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17,4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0705</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022042002Д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Молодежная политика и оздоровление детей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2 606,4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416,1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2 190,3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16,0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2 456,4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388,5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2 067,9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15,8</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«Повышение доступности и качества общего образования» (Муниципальные учреждения общего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686,0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686,0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субсидии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организацию отдыха детей в каникулярное время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0220410240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686,0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686,0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 xml:space="preserve">Предоставление субсидий бюджетным, автономным учреждениям и иным </w:t>
            </w:r>
            <w:r w:rsidRPr="003A1CC8">
              <w:rPr>
                <w:bCs/>
                <w:color w:val="000000"/>
                <w:sz w:val="24"/>
                <w:szCs w:val="24"/>
              </w:rPr>
              <w:lastRenderedPageBreak/>
              <w:t>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lastRenderedPageBreak/>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0220410240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686,0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686,0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lastRenderedPageBreak/>
              <w:t>Подпрограмма 4 «Обеспечение качества условий предоставления образовательных услуг учреждением дополнительного образования детей в сфере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0240000000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1 770,4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388,5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1 381,9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21,9</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субсидии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укрепление материально-технической базы муниципальных организаций отдыха и оздоровления детей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0240210450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62,7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62,7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0240210450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62,7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62,7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иных субсидий на выполнение муниципального задания бюджетным учреждениям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024022014В</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99,4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300,6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24,8</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024022014В</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99,4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300,6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24,8</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субсидий бюджетным учреждениям дополнительного образования детей из средств местного бюджета в целях создания условий для развития системы отдыха и оздоровления детей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02402S0410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1 307,7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289,2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1 018,5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22,1</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02402S0410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1 307,7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289,2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1 018,5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22,1</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отрасли культуры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0300000000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122,4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18,4</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3  «Обеспечение развития молодежной политики»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0330000000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122,4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18,4</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Проведение мероприятий по вовлечению молодежи в социальную практику, общественно-политическую, социально-экономическую и культурную жизнь общества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033012007Б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122,4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18,4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0707</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033012007Б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122,4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18,4</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lastRenderedPageBreak/>
              <w:t>Другие вопросы в области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8 605,2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4 668,0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3 937,2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54,2</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8 276,1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4 504,3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3 771,8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54,4</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«Повышение доступности и качества дошкольного образования» (Муниципальные учреждения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за счет иных межбюджетных трансфертов на реализацию мероприятий по обращениям, поступающим к депутатам Законодательного собрания Тверской области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0210110920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0210110920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«Повышение доступности и качества общего образования» (Муниципальные учреждения общего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145,0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за счет иных межбюджетных трансфертов на реализацию мероприятий по обращениям, поступающим к депутатам Законодательного собрания Тверской области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0220410920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0220410920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Рамешковского районного отдела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8 121,1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4 504,3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3 616,8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55,5</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Субсидии на организацию посещения </w:t>
            </w:r>
            <w:proofErr w:type="gramStart"/>
            <w:r w:rsidRPr="003A1CC8">
              <w:rPr>
                <w:bCs/>
                <w:color w:val="000000"/>
                <w:sz w:val="24"/>
                <w:szCs w:val="24"/>
              </w:rPr>
              <w:t>обучающимися</w:t>
            </w:r>
            <w:proofErr w:type="gramEnd"/>
            <w:r w:rsidRPr="003A1CC8">
              <w:rPr>
                <w:bCs/>
                <w:color w:val="000000"/>
                <w:sz w:val="24"/>
                <w:szCs w:val="24"/>
              </w:rPr>
              <w:t xml:space="preserve"> муниципальных общеобразовательных организаций Тверского императорского путевого дворца в рамках реализации проекта "Нас пригласили во Дворец!" в части обеспечения подвоза учащихся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0290110660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21,6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21,6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0290110660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21,6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21,6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Предоставление средств местного бюджета на оплату кредиторской задолженности прошлых лет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029012020С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317,9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302,9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95,3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029012020С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149,9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149,9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029012020С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168,0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153,0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91,1</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выполнения функций органами местного самоуправления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1 483,0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746,0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737,0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50,3</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1 478,0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746,0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732,0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50,5</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деятельности централизованной бухгалтерии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3 416,4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1 465,9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1 950,5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42,9</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2 210,0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1 032,3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1 177,7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46,7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1 196,4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430,4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766,0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36,0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32,3</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деятельности учебно-методического кабинета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029012095С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2 882,2</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1 967,9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914,3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68,3</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029012095С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1 560,0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869,6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690,4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029012095С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1 265,7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1 046,9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218,8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82,7</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029012095С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56,5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51,4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90,9</w:t>
            </w:r>
          </w:p>
        </w:tc>
      </w:tr>
      <w:tr w:rsidR="003A1CC8" w:rsidRPr="003A1CC8" w:rsidTr="00861C65">
        <w:trPr>
          <w:trHeight w:val="153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lastRenderedPageBreak/>
              <w:t>Муниципальная программа муниципального образования "Рамешковский район" Тверской области "Обеспечение общественного порядка, противодействия преступности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1300000000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329,1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165,4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49,7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3 Профилактика правонарушений и преступности несовершеннолетних</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1330000000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329,1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165,4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49,7</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субвенции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финансовое обеспечение реализации государственных полномочий по созданию, исполнению полномочий и обеспечению деятельности комиссий по делам несовершеннолетних</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1330110510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329,1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165,4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49,7</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1330110510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294,1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130,4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0709</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1330110510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Культура, кинематография.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0800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27 263,5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14 879,2</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12 384,3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54,6</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Культура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23 591,9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13 421,1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10 170,8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56,9</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отрасли культуры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0300000000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23 591,9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13 421,1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10 170,8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56,9</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«Сохранение и приумножение культурного потенциала  Рамешковского района» (Муниципальные учреждения культуры)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23 591,9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13 421,1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10 170,8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56,9</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Расходы за счет субсидии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повышение заработной платы работникам муниципальных учреждений культуры Тверской области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0310110680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3 024,3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2 082,4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941,9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68,9</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0310110680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3 024,3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2 082,4</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941,9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68,9</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деятельности учреждений в сфере культуры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14 650,8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7 839,8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6 811,0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53,5</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7 142,8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2 651,9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4 490,9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37,1</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7 318,4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5 123,1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2 195,3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031012001Д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189,6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64,7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124,9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34,1</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Осуществление библиотечного обслуживание населения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031012002Д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5 916,8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3 498,9</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2 417,9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59,1</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031012002Д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3 649,7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1 632,7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2 017,0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44,7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031012002Д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2 250,1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1 850,5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399,6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82,2</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031012002Д</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17,0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15,6</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92,0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Другие вопросы в области культуры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3 671,6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2 213,5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39,7</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отрасли культуры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0300000000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3 671,6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2 213,5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39,7</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1 «Сохранение и приумножение культурного потенциала  Рамешковского района» (Муниципальные учреждения культуры)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450,0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Поступление средств за счет иных МБТ на реализацию мероприятий по обращениям, поступающим к депутатам Законодательного Собрания Тверской области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0310110920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450,0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0310110920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Рамешковского районного отдела по делам культуры, молодежи и спорта»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0390000000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3 221,6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1 763,5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45,3</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Выполнение функций органами местного самоуправления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1 665,1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759,8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905,3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45,6</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039012092С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1 665,1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759,8</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905,3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45,6</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Обеспечение деятельности централизованной бухгалтерии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039012093С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1 556,5</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698,3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858,2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44,9</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1 175,9</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528,1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647,8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44,9</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360,6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168,5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192,1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46,7</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Иные бюджетные ассигнования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039012093С</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800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1,7</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18,3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8,5</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Социальная политика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1000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11 865,3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5 008,5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6 856,8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42,2</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Пенсионное обеспечение</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1001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918,8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389,0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529,8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42,3</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918,8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389,0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529,8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42,3</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администрации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918,8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389,0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529,8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42,3</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lastRenderedPageBreak/>
              <w:t>Обеспечение доплат к трудовой пенсии по старости лицам, замещавшим муниципальные должности муниципальной службы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119012097Э</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864,0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375,5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488,5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43,5</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119012097Э</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864,0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375,5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488,5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43,5</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Обеспечение доплат к трудовой пенсии по старости </w:t>
            </w:r>
            <w:proofErr w:type="gramStart"/>
            <w:r w:rsidRPr="003A1CC8">
              <w:rPr>
                <w:bCs/>
                <w:color w:val="000000"/>
                <w:sz w:val="24"/>
                <w:szCs w:val="24"/>
              </w:rPr>
              <w:t>замещавшим</w:t>
            </w:r>
            <w:proofErr w:type="gramEnd"/>
            <w:r w:rsidRPr="003A1CC8">
              <w:rPr>
                <w:bCs/>
                <w:color w:val="000000"/>
                <w:sz w:val="24"/>
                <w:szCs w:val="24"/>
              </w:rPr>
              <w:t xml:space="preserve"> муниципальные должности муниципальной службы Городского поселения - поселок Рамешки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119024010Э</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54,8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13,5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24,7</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119024010Э</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54,8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13,5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41,3</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24,7</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Социальное обеспечение населения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6 170,4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1 691,5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4 478,9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27,4</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0500000000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«Устойчивое развитие сельских территорий»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0520000000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субсидий на обеспечение жильем лиц, проживающих в сельской местности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052022003Ж</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052022003Ж</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0800000000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2 297,4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76,0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2 221,4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3,3</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2 «Социальная поддержка семьи"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61,0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409,0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13,0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Организация социально-значимых мероприятий, акций на территории Рамешковского района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082012002Б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61,0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109,0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35,9</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082012002Б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61,0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109,0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35,9</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Предоставление компенсации гражданам при приобретении жилья с использованием механизма ипотечного жилищного кредитования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082012005Б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lastRenderedPageBreak/>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082012005Б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300,0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3 «Повышение социальной адаптации и реабилитации лиц с ограниченными возможностями и граждан старшего поколения»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0830000000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15,0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21,4</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Поздравление ветеранов </w:t>
            </w:r>
            <w:proofErr w:type="spellStart"/>
            <w:r w:rsidRPr="003A1CC8">
              <w:rPr>
                <w:bCs/>
                <w:color w:val="000000"/>
                <w:sz w:val="24"/>
                <w:szCs w:val="24"/>
              </w:rPr>
              <w:t>войны</w:t>
            </w:r>
            <w:proofErr w:type="gramStart"/>
            <w:r w:rsidRPr="003A1CC8">
              <w:rPr>
                <w:bCs/>
                <w:color w:val="000000"/>
                <w:sz w:val="24"/>
                <w:szCs w:val="24"/>
              </w:rPr>
              <w:t>,т</w:t>
            </w:r>
            <w:proofErr w:type="gramEnd"/>
            <w:r w:rsidRPr="003A1CC8">
              <w:rPr>
                <w:bCs/>
                <w:color w:val="000000"/>
                <w:sz w:val="24"/>
                <w:szCs w:val="24"/>
              </w:rPr>
              <w:t>руда</w:t>
            </w:r>
            <w:proofErr w:type="spellEnd"/>
            <w:r w:rsidRPr="003A1CC8">
              <w:rPr>
                <w:bCs/>
                <w:color w:val="000000"/>
                <w:sz w:val="24"/>
                <w:szCs w:val="24"/>
              </w:rPr>
              <w:t xml:space="preserve"> и долгожителей в связи с юбилейными датами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083012003Б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15,0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083012003Б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15,0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Поздравление ветеранов войны, труда и долгожителей в связи с юбилейными датами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083012006Б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083012006Б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5 Обеспечение жильем молодых семей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0850000000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1 757,4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1 757,4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Реализация дополнительных гарантий по обеспечению жильем молодых семей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08501L0200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396,6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396,6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08501L0200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396,6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396,6</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Расходы за счет субсидии областного бюджета на реализацию мероприятий по обеспечению жильем молодых семей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08501R4970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1 360,8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1 360,8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0,0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08501R4970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1 360,8</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1 360,8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0,0</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НЕПРОГРАММНЫЕ РАСХОДЫ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9900000000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1 615,5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2 254,5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41,7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 xml:space="preserve">Предоставление средств за счет субвенции ОБ на компенсацию </w:t>
            </w:r>
            <w:proofErr w:type="gramStart"/>
            <w:r w:rsidRPr="003A1CC8">
              <w:rPr>
                <w:bCs/>
                <w:color w:val="000000"/>
                <w:sz w:val="24"/>
                <w:szCs w:val="24"/>
              </w:rPr>
              <w:t>расходов</w:t>
            </w:r>
            <w:proofErr w:type="gramEnd"/>
            <w:r w:rsidRPr="003A1CC8">
              <w:rPr>
                <w:bCs/>
                <w:color w:val="000000"/>
                <w:sz w:val="24"/>
                <w:szCs w:val="24"/>
              </w:rPr>
              <w:t xml:space="preserve"> на оплату жилых помещений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9950000000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3 870,0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1 615,5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2 254,5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41,7</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субвенции ОБ на компенсацию </w:t>
            </w:r>
            <w:proofErr w:type="gramStart"/>
            <w:r w:rsidRPr="003A1CC8">
              <w:rPr>
                <w:bCs/>
                <w:color w:val="000000"/>
                <w:sz w:val="24"/>
                <w:szCs w:val="24"/>
              </w:rPr>
              <w:t>расходов</w:t>
            </w:r>
            <w:proofErr w:type="gramEnd"/>
            <w:r w:rsidRPr="003A1CC8">
              <w:rPr>
                <w:bCs/>
                <w:color w:val="000000"/>
                <w:sz w:val="24"/>
                <w:szCs w:val="24"/>
              </w:rPr>
              <w:t xml:space="preserve"> на оплату жилых помещений, отопления и освещения педагогическим работникам, проживающим и работающим в сельской местности, рабочих поселках, поселках городского типа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9950010560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1 615,5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2 254,5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41,7</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1003</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9950010560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3 870,0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1 615,5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2 254,5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41,7</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Охрана семьи и детства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4 776,1</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2 928,0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1 848,1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61,3</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lastRenderedPageBreak/>
              <w:t>Муниципальная программа муниципального образования Рамешковский район Тверской области "Развитие системы образования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1 346,7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472,0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874,7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35,0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Обеспечивающая подпрограмма «Обеспечение деятельности Рамешковского районного отдела образования»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0290000000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1 346,7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472,0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874,7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35,0</w:t>
            </w:r>
          </w:p>
        </w:tc>
      </w:tr>
      <w:tr w:rsidR="003A1CC8" w:rsidRPr="003A1CC8" w:rsidTr="00861C65">
        <w:trPr>
          <w:trHeight w:val="204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субвенции </w:t>
            </w:r>
            <w:proofErr w:type="gramStart"/>
            <w:r w:rsidRPr="003A1CC8">
              <w:rPr>
                <w:bCs/>
                <w:color w:val="000000"/>
                <w:sz w:val="24"/>
                <w:szCs w:val="24"/>
              </w:rPr>
              <w:t>ОБ</w:t>
            </w:r>
            <w:proofErr w:type="gramEnd"/>
            <w:r w:rsidRPr="003A1CC8">
              <w:rPr>
                <w:bCs/>
                <w:color w:val="000000"/>
                <w:sz w:val="24"/>
                <w:szCs w:val="24"/>
              </w:rPr>
              <w:t xml:space="preserve"> </w:t>
            </w:r>
            <w:proofErr w:type="gramStart"/>
            <w:r w:rsidRPr="003A1CC8">
              <w:rPr>
                <w:bCs/>
                <w:color w:val="000000"/>
                <w:sz w:val="24"/>
                <w:szCs w:val="24"/>
              </w:rPr>
              <w:t>на</w:t>
            </w:r>
            <w:proofErr w:type="gramEnd"/>
            <w:r w:rsidRPr="003A1CC8">
              <w:rPr>
                <w:bCs/>
                <w:color w:val="000000"/>
                <w:sz w:val="24"/>
                <w:szCs w:val="24"/>
              </w:rPr>
              <w:t xml:space="preserve"> компенсацию части родительской платы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0290110500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1 346,7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472,0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874,7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35,0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0290110500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45,4</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Социальное обеспечение и иные выплаты населению</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0290110500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300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1 336,7</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467,5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869,2</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0800000000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3 429,4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973,4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71,6</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4 «Обеспечение жилыми помещениями детей-сирот, детей оставшихся без попечения родителей, а так же детей, находящихся под опекой»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0840000000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3 429,4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973,4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71,6</w:t>
            </w:r>
          </w:p>
        </w:tc>
      </w:tr>
      <w:tr w:rsidR="003A1CC8" w:rsidRPr="003A1CC8" w:rsidTr="00861C65">
        <w:trPr>
          <w:trHeight w:val="178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субвенции ОБ на обеспечение жилыми помещениями детей-сирот, детей, оставшимся без попечения родителей, лиц из их числа по договорам найма специализированными жилыми помещениями за счет средств </w:t>
            </w:r>
            <w:proofErr w:type="gramStart"/>
            <w:r w:rsidRPr="003A1CC8">
              <w:rPr>
                <w:bCs/>
                <w:color w:val="000000"/>
                <w:sz w:val="24"/>
                <w:szCs w:val="24"/>
              </w:rPr>
              <w:t>ОБ</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0840110820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3 429,4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973,4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71,6</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Капитальные вложения в объекты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1004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0840110820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400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3 429,4</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973,4</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71,6</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Физическая культура и спорт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1100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92,7</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Массовый спорт</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1102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92,7</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"Развитие физической культуры и спорта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0400000000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92,7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lastRenderedPageBreak/>
              <w:t>Подпрограмма  1  «Увеличение количества населения, занимающегося физической культурой и спортом»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0410000000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92,7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Организация проведения спортивно-массовых мероприятий и соревнований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041012008Б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92,7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Закупка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1102</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041012008Б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200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14,7</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92,7</w:t>
            </w:r>
          </w:p>
        </w:tc>
      </w:tr>
      <w:tr w:rsidR="003A1CC8" w:rsidRPr="003A1CC8" w:rsidTr="00861C65">
        <w:trPr>
          <w:trHeight w:val="30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r w:rsidRPr="003A1CC8">
              <w:rPr>
                <w:bCs/>
                <w:color w:val="000000"/>
                <w:sz w:val="24"/>
                <w:szCs w:val="24"/>
              </w:rPr>
              <w:t>Средства массовой информации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1200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1 849,3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794,8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57,0</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Другие вопросы в области средств массовой информации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1204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1 849,3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794,8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57,0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1204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1100000000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1 849,3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794,8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57,0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Подпрограмма 3 «Обеспечение информационной открытости органов местного самоуправления»</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1204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1130000000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1 849,3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794,8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57,0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 xml:space="preserve">Предоставление средств за счет субсидии на поддержку редакций районных и городских газет из средств </w:t>
            </w:r>
            <w:proofErr w:type="gramStart"/>
            <w:r w:rsidRPr="003A1CC8">
              <w:rPr>
                <w:bCs/>
                <w:color w:val="000000"/>
                <w:sz w:val="24"/>
                <w:szCs w:val="24"/>
              </w:rPr>
              <w:t>ОБ</w:t>
            </w:r>
            <w:proofErr w:type="gramEnd"/>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1204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1130110320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1 149,3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804,5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344,8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70,0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1204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1130110320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1 149,3</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804,5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344,8</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70,0</w:t>
            </w:r>
          </w:p>
        </w:tc>
      </w:tr>
      <w:tr w:rsidR="003A1CC8" w:rsidRPr="003A1CC8" w:rsidTr="00861C65">
        <w:trPr>
          <w:trHeight w:val="229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Информирование населения Рамешковского района о деятельности органов местного самоуправления, основных направлениях социально-экономического развития муниципального образования Рамешковский район через электронные и печатные средства массовой информации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1204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11301S0320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700,0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250,0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450,0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35,7</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Предоставление субсидий бюджетным, автономным учреждениям и иным некоммерческим организациям</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1204</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11301S0320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600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700,0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250,0</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450,0</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35,7</w:t>
            </w:r>
          </w:p>
        </w:tc>
      </w:tr>
      <w:tr w:rsidR="003A1CC8" w:rsidRPr="003A1CC8" w:rsidTr="00861C65">
        <w:trPr>
          <w:trHeight w:val="51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rPr>
                <w:bCs/>
                <w:color w:val="000000"/>
                <w:sz w:val="24"/>
                <w:szCs w:val="24"/>
              </w:rPr>
            </w:pPr>
            <w:proofErr w:type="spellStart"/>
            <w:r w:rsidRPr="003A1CC8">
              <w:rPr>
                <w:bCs/>
                <w:color w:val="000000"/>
                <w:sz w:val="24"/>
                <w:szCs w:val="24"/>
              </w:rPr>
              <w:t>Об</w:t>
            </w:r>
            <w:proofErr w:type="gramStart"/>
            <w:r w:rsidRPr="003A1CC8">
              <w:rPr>
                <w:bCs/>
                <w:color w:val="000000"/>
                <w:sz w:val="24"/>
                <w:szCs w:val="24"/>
              </w:rPr>
              <w:t>c</w:t>
            </w:r>
            <w:proofErr w:type="gramEnd"/>
            <w:r w:rsidRPr="003A1CC8">
              <w:rPr>
                <w:bCs/>
                <w:color w:val="000000"/>
                <w:sz w:val="24"/>
                <w:szCs w:val="24"/>
              </w:rPr>
              <w:t>луживание</w:t>
            </w:r>
            <w:proofErr w:type="spellEnd"/>
            <w:r w:rsidRPr="003A1CC8">
              <w:rPr>
                <w:bCs/>
                <w:color w:val="000000"/>
                <w:sz w:val="24"/>
                <w:szCs w:val="24"/>
              </w:rPr>
              <w:t xml:space="preserve"> государственного и муниципального долга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1300</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89,9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38,0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0"/>
              <w:rPr>
                <w:bCs/>
                <w:color w:val="000000"/>
                <w:sz w:val="24"/>
                <w:szCs w:val="24"/>
              </w:rPr>
            </w:pPr>
            <w:r w:rsidRPr="003A1CC8">
              <w:rPr>
                <w:bCs/>
                <w:color w:val="000000"/>
                <w:sz w:val="24"/>
                <w:szCs w:val="24"/>
              </w:rPr>
              <w:t>Обслуживание внутреннего государственного и муниципального  долга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1301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0"/>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89,9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0"/>
              <w:rPr>
                <w:bCs/>
                <w:color w:val="000000"/>
                <w:sz w:val="24"/>
                <w:szCs w:val="24"/>
              </w:rPr>
            </w:pPr>
            <w:r w:rsidRPr="003A1CC8">
              <w:rPr>
                <w:bCs/>
                <w:color w:val="000000"/>
                <w:sz w:val="24"/>
                <w:szCs w:val="24"/>
              </w:rPr>
              <w:t>38,0</w:t>
            </w:r>
          </w:p>
        </w:tc>
      </w:tr>
      <w:tr w:rsidR="003A1CC8" w:rsidRPr="003A1CC8" w:rsidTr="00861C65">
        <w:trPr>
          <w:trHeight w:val="127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1"/>
              <w:rPr>
                <w:bCs/>
                <w:color w:val="000000"/>
                <w:sz w:val="24"/>
                <w:szCs w:val="24"/>
              </w:rPr>
            </w:pPr>
            <w:r w:rsidRPr="003A1CC8">
              <w:rPr>
                <w:bCs/>
                <w:color w:val="000000"/>
                <w:sz w:val="24"/>
                <w:szCs w:val="24"/>
              </w:rPr>
              <w:lastRenderedPageBreak/>
              <w:t>Муниципальная программа муниципального образования Рамешковский район Тверской области "Управление муниципальными финансами на 2018-2020 годы"</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1301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1200000000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1"/>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89,9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1"/>
              <w:rPr>
                <w:bCs/>
                <w:color w:val="000000"/>
                <w:sz w:val="24"/>
                <w:szCs w:val="24"/>
              </w:rPr>
            </w:pPr>
            <w:r w:rsidRPr="003A1CC8">
              <w:rPr>
                <w:bCs/>
                <w:color w:val="000000"/>
                <w:sz w:val="24"/>
                <w:szCs w:val="24"/>
              </w:rPr>
              <w:t>38,0</w:t>
            </w:r>
          </w:p>
        </w:tc>
      </w:tr>
      <w:tr w:rsidR="003A1CC8" w:rsidRPr="003A1CC8" w:rsidTr="00861C65">
        <w:trPr>
          <w:trHeight w:val="1020"/>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2"/>
              <w:rPr>
                <w:bCs/>
                <w:color w:val="000000"/>
                <w:sz w:val="24"/>
                <w:szCs w:val="24"/>
              </w:rPr>
            </w:pPr>
            <w:r w:rsidRPr="003A1CC8">
              <w:rPr>
                <w:bCs/>
                <w:color w:val="000000"/>
                <w:sz w:val="24"/>
                <w:szCs w:val="24"/>
              </w:rPr>
              <w:t>Обеспечение сбалансированности и устойчивости местных бюджетов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1301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1220000000</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2"/>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89,9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2"/>
              <w:rPr>
                <w:bCs/>
                <w:color w:val="000000"/>
                <w:sz w:val="24"/>
                <w:szCs w:val="24"/>
              </w:rPr>
            </w:pPr>
            <w:r w:rsidRPr="003A1CC8">
              <w:rPr>
                <w:bCs/>
                <w:color w:val="000000"/>
                <w:sz w:val="24"/>
                <w:szCs w:val="24"/>
              </w:rPr>
              <w:t>38,0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3"/>
              <w:rPr>
                <w:bCs/>
                <w:color w:val="000000"/>
                <w:sz w:val="24"/>
                <w:szCs w:val="24"/>
              </w:rPr>
            </w:pPr>
            <w:r w:rsidRPr="003A1CC8">
              <w:rPr>
                <w:bCs/>
                <w:color w:val="000000"/>
                <w:sz w:val="24"/>
                <w:szCs w:val="24"/>
              </w:rPr>
              <w:t>Обслуживание муниципального долга МО Рамешковский район Тверской области</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1301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122012001Б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3"/>
              <w:rPr>
                <w:color w:val="000000"/>
                <w:sz w:val="24"/>
                <w:szCs w:val="24"/>
              </w:rPr>
            </w:pPr>
            <w:r w:rsidRPr="003A1CC8">
              <w:rPr>
                <w:color w:val="000000"/>
                <w:sz w:val="24"/>
                <w:szCs w:val="24"/>
              </w:rPr>
              <w:t>000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89,9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3"/>
              <w:rPr>
                <w:bCs/>
                <w:color w:val="000000"/>
                <w:sz w:val="24"/>
                <w:szCs w:val="24"/>
              </w:rPr>
            </w:pPr>
            <w:r w:rsidRPr="003A1CC8">
              <w:rPr>
                <w:bCs/>
                <w:color w:val="000000"/>
                <w:sz w:val="24"/>
                <w:szCs w:val="24"/>
              </w:rPr>
              <w:t>38,0</w:t>
            </w:r>
          </w:p>
        </w:tc>
      </w:tr>
      <w:tr w:rsidR="003A1CC8" w:rsidRPr="003A1CC8" w:rsidTr="00861C65">
        <w:trPr>
          <w:trHeight w:val="765"/>
        </w:trPr>
        <w:tc>
          <w:tcPr>
            <w:tcW w:w="3878" w:type="dxa"/>
            <w:tcBorders>
              <w:top w:val="nil"/>
              <w:left w:val="single" w:sz="4" w:space="0" w:color="000000"/>
              <w:bottom w:val="single" w:sz="4" w:space="0" w:color="000000"/>
              <w:right w:val="single" w:sz="4" w:space="0" w:color="000000"/>
            </w:tcBorders>
            <w:shd w:val="clear" w:color="auto" w:fill="auto"/>
            <w:hideMark/>
          </w:tcPr>
          <w:p w:rsidR="003A1CC8" w:rsidRPr="003A1CC8" w:rsidRDefault="003A1CC8" w:rsidP="003A1CC8">
            <w:pPr>
              <w:outlineLvl w:val="4"/>
              <w:rPr>
                <w:bCs/>
                <w:color w:val="000000"/>
                <w:sz w:val="24"/>
                <w:szCs w:val="24"/>
              </w:rPr>
            </w:pPr>
            <w:r w:rsidRPr="003A1CC8">
              <w:rPr>
                <w:bCs/>
                <w:color w:val="000000"/>
                <w:sz w:val="24"/>
                <w:szCs w:val="24"/>
              </w:rPr>
              <w:t>Обслуживание государственного (муниципального) долга</w:t>
            </w:r>
          </w:p>
        </w:tc>
        <w:tc>
          <w:tcPr>
            <w:tcW w:w="799"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1301</w:t>
            </w:r>
          </w:p>
        </w:tc>
        <w:tc>
          <w:tcPr>
            <w:tcW w:w="1717"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122012001Б</w:t>
            </w:r>
          </w:p>
        </w:tc>
        <w:tc>
          <w:tcPr>
            <w:tcW w:w="798" w:type="dxa"/>
            <w:tcBorders>
              <w:top w:val="nil"/>
              <w:left w:val="nil"/>
              <w:bottom w:val="single" w:sz="4" w:space="0" w:color="000000"/>
              <w:right w:val="single" w:sz="4" w:space="0" w:color="000000"/>
            </w:tcBorders>
            <w:shd w:val="clear" w:color="auto" w:fill="auto"/>
            <w:noWrap/>
            <w:hideMark/>
          </w:tcPr>
          <w:p w:rsidR="003A1CC8" w:rsidRPr="003A1CC8" w:rsidRDefault="003A1CC8" w:rsidP="003A1CC8">
            <w:pPr>
              <w:jc w:val="center"/>
              <w:outlineLvl w:val="4"/>
              <w:rPr>
                <w:color w:val="000000"/>
                <w:sz w:val="24"/>
                <w:szCs w:val="24"/>
              </w:rPr>
            </w:pPr>
            <w:r w:rsidRPr="003A1CC8">
              <w:rPr>
                <w:color w:val="000000"/>
                <w:sz w:val="24"/>
                <w:szCs w:val="24"/>
              </w:rPr>
              <w:t>700</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145,0</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89,9</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outlineLvl w:val="4"/>
              <w:rPr>
                <w:bCs/>
                <w:color w:val="000000"/>
                <w:sz w:val="24"/>
                <w:szCs w:val="24"/>
              </w:rPr>
            </w:pPr>
            <w:r w:rsidRPr="003A1CC8">
              <w:rPr>
                <w:bCs/>
                <w:color w:val="000000"/>
                <w:sz w:val="24"/>
                <w:szCs w:val="24"/>
              </w:rPr>
              <w:t>38,0</w:t>
            </w:r>
          </w:p>
        </w:tc>
      </w:tr>
      <w:tr w:rsidR="003A1CC8" w:rsidRPr="003A1CC8" w:rsidTr="00861C65">
        <w:trPr>
          <w:trHeight w:val="255"/>
        </w:trPr>
        <w:tc>
          <w:tcPr>
            <w:tcW w:w="71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1CC8" w:rsidRPr="003A1CC8" w:rsidRDefault="003A1CC8" w:rsidP="003A1CC8">
            <w:pPr>
              <w:rPr>
                <w:bCs/>
                <w:color w:val="000000"/>
                <w:sz w:val="24"/>
                <w:szCs w:val="24"/>
              </w:rPr>
            </w:pPr>
            <w:r w:rsidRPr="003A1CC8">
              <w:rPr>
                <w:bCs/>
                <w:color w:val="000000"/>
                <w:sz w:val="24"/>
                <w:szCs w:val="24"/>
              </w:rPr>
              <w:t>ВСЕГО РАСХОДОВ:</w:t>
            </w:r>
          </w:p>
        </w:tc>
        <w:tc>
          <w:tcPr>
            <w:tcW w:w="1218"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274 594,6</w:t>
            </w:r>
          </w:p>
        </w:tc>
        <w:tc>
          <w:tcPr>
            <w:tcW w:w="1103"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147 439,5</w:t>
            </w:r>
          </w:p>
        </w:tc>
        <w:tc>
          <w:tcPr>
            <w:tcW w:w="992"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127 155,1</w:t>
            </w:r>
          </w:p>
        </w:tc>
        <w:tc>
          <w:tcPr>
            <w:tcW w:w="709" w:type="dxa"/>
            <w:tcBorders>
              <w:top w:val="nil"/>
              <w:left w:val="nil"/>
              <w:bottom w:val="single" w:sz="4" w:space="0" w:color="000000"/>
              <w:right w:val="single" w:sz="4" w:space="0" w:color="000000"/>
            </w:tcBorders>
            <w:shd w:val="clear" w:color="000000" w:fill="FFFFFF"/>
            <w:noWrap/>
            <w:hideMark/>
          </w:tcPr>
          <w:p w:rsidR="003A1CC8" w:rsidRPr="003A1CC8" w:rsidRDefault="003A1CC8" w:rsidP="003A1CC8">
            <w:pPr>
              <w:jc w:val="right"/>
              <w:rPr>
                <w:bCs/>
                <w:color w:val="000000"/>
                <w:sz w:val="24"/>
                <w:szCs w:val="24"/>
              </w:rPr>
            </w:pPr>
            <w:r w:rsidRPr="003A1CC8">
              <w:rPr>
                <w:bCs/>
                <w:color w:val="000000"/>
                <w:sz w:val="24"/>
                <w:szCs w:val="24"/>
              </w:rPr>
              <w:t>53,7</w:t>
            </w:r>
          </w:p>
        </w:tc>
      </w:tr>
    </w:tbl>
    <w:p w:rsidR="003A1CC8" w:rsidRDefault="003A1CC8" w:rsidP="00851CE5">
      <w:pPr>
        <w:pStyle w:val="ac"/>
        <w:ind w:left="284" w:firstLine="567"/>
        <w:jc w:val="left"/>
        <w:rPr>
          <w:sz w:val="24"/>
          <w:szCs w:val="24"/>
          <w:lang w:eastAsia="en-US"/>
        </w:rPr>
      </w:pPr>
    </w:p>
    <w:p w:rsidR="003A1CC8" w:rsidRDefault="003A1CC8" w:rsidP="00851CE5">
      <w:pPr>
        <w:pStyle w:val="ac"/>
        <w:ind w:left="284" w:firstLine="567"/>
        <w:jc w:val="left"/>
        <w:rPr>
          <w:sz w:val="24"/>
          <w:szCs w:val="24"/>
          <w:lang w:eastAsia="en-US"/>
        </w:rPr>
      </w:pPr>
    </w:p>
    <w:p w:rsidR="003A1CC8" w:rsidRDefault="003A1CC8" w:rsidP="00851CE5">
      <w:pPr>
        <w:pStyle w:val="ac"/>
        <w:ind w:left="284" w:firstLine="567"/>
        <w:jc w:val="left"/>
        <w:rPr>
          <w:sz w:val="24"/>
          <w:szCs w:val="24"/>
          <w:lang w:eastAsia="en-US"/>
        </w:rPr>
      </w:pPr>
    </w:p>
    <w:p w:rsidR="003A1CC8" w:rsidRDefault="003A1CC8" w:rsidP="00851CE5">
      <w:pPr>
        <w:pStyle w:val="ac"/>
        <w:ind w:left="284" w:firstLine="567"/>
        <w:jc w:val="left"/>
        <w:rPr>
          <w:sz w:val="24"/>
          <w:szCs w:val="24"/>
          <w:lang w:eastAsia="en-US"/>
        </w:rPr>
      </w:pPr>
    </w:p>
    <w:p w:rsidR="00851CE5" w:rsidRDefault="00851CE5" w:rsidP="00623F5B">
      <w:pPr>
        <w:pStyle w:val="ac"/>
        <w:ind w:left="284" w:firstLine="567"/>
        <w:jc w:val="right"/>
        <w:rPr>
          <w:sz w:val="24"/>
          <w:szCs w:val="24"/>
          <w:lang w:eastAsia="en-US"/>
        </w:rPr>
      </w:pPr>
    </w:p>
    <w:p w:rsidR="00851CE5" w:rsidRDefault="00851CE5" w:rsidP="00623F5B">
      <w:pPr>
        <w:pStyle w:val="ac"/>
        <w:ind w:left="284" w:firstLine="567"/>
        <w:jc w:val="right"/>
        <w:rPr>
          <w:sz w:val="24"/>
          <w:szCs w:val="24"/>
          <w:lang w:eastAsia="en-US"/>
        </w:rPr>
      </w:pPr>
    </w:p>
    <w:p w:rsidR="00851CE5" w:rsidRDefault="00851CE5" w:rsidP="00623F5B">
      <w:pPr>
        <w:pStyle w:val="ac"/>
        <w:ind w:left="284" w:firstLine="567"/>
        <w:jc w:val="right"/>
        <w:rPr>
          <w:sz w:val="24"/>
          <w:szCs w:val="24"/>
          <w:lang w:eastAsia="en-US"/>
        </w:rPr>
      </w:pPr>
    </w:p>
    <w:p w:rsidR="00851CE5" w:rsidRDefault="00851CE5" w:rsidP="00623F5B">
      <w:pPr>
        <w:pStyle w:val="ac"/>
        <w:ind w:left="284" w:firstLine="567"/>
        <w:jc w:val="right"/>
        <w:rPr>
          <w:sz w:val="24"/>
          <w:szCs w:val="24"/>
          <w:lang w:eastAsia="en-US"/>
        </w:rPr>
      </w:pPr>
    </w:p>
    <w:p w:rsidR="00623F5B" w:rsidRPr="00B328DF" w:rsidRDefault="00623F5B" w:rsidP="00623F5B">
      <w:pPr>
        <w:pStyle w:val="ac"/>
        <w:ind w:left="284" w:firstLine="567"/>
        <w:jc w:val="right"/>
        <w:rPr>
          <w:sz w:val="24"/>
          <w:szCs w:val="24"/>
        </w:rPr>
      </w:pPr>
      <w:r w:rsidRPr="00B328DF">
        <w:rPr>
          <w:sz w:val="24"/>
          <w:szCs w:val="24"/>
          <w:lang w:eastAsia="en-US"/>
        </w:rPr>
        <w:t xml:space="preserve">                                  </w:t>
      </w:r>
      <w:r w:rsidRPr="00B328DF">
        <w:rPr>
          <w:sz w:val="24"/>
          <w:szCs w:val="24"/>
        </w:rPr>
        <w:t xml:space="preserve">                                                                          </w:t>
      </w: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Default="00623F5B" w:rsidP="000B7D70">
      <w:pPr>
        <w:tabs>
          <w:tab w:val="left" w:pos="900"/>
          <w:tab w:val="left" w:pos="1780"/>
        </w:tabs>
        <w:autoSpaceDE w:val="0"/>
        <w:autoSpaceDN w:val="0"/>
        <w:adjustRightInd w:val="0"/>
        <w:ind w:right="-284"/>
        <w:jc w:val="center"/>
        <w:rPr>
          <w:szCs w:val="28"/>
        </w:rPr>
      </w:pPr>
    </w:p>
    <w:p w:rsidR="00623F5B" w:rsidRPr="00B328DF" w:rsidRDefault="00623F5B" w:rsidP="000B7D70">
      <w:pPr>
        <w:tabs>
          <w:tab w:val="left" w:pos="900"/>
          <w:tab w:val="left" w:pos="1780"/>
        </w:tabs>
        <w:autoSpaceDE w:val="0"/>
        <w:autoSpaceDN w:val="0"/>
        <w:adjustRightInd w:val="0"/>
        <w:ind w:right="-284"/>
        <w:jc w:val="center"/>
        <w:rPr>
          <w:szCs w:val="28"/>
        </w:rPr>
      </w:pPr>
    </w:p>
    <w:p w:rsidR="001141FB" w:rsidRPr="00A62F5A" w:rsidRDefault="001141FB" w:rsidP="003F0465">
      <w:pPr>
        <w:tabs>
          <w:tab w:val="left" w:pos="900"/>
          <w:tab w:val="left" w:pos="1780"/>
          <w:tab w:val="left" w:pos="7410"/>
          <w:tab w:val="right" w:pos="10348"/>
          <w:tab w:val="right" w:pos="10490"/>
        </w:tabs>
        <w:autoSpaceDE w:val="0"/>
        <w:autoSpaceDN w:val="0"/>
        <w:adjustRightInd w:val="0"/>
        <w:ind w:left="-426" w:firstLine="426"/>
        <w:rPr>
          <w:szCs w:val="28"/>
          <w:lang w:eastAsia="en-US"/>
        </w:rPr>
      </w:pPr>
    </w:p>
    <w:p w:rsidR="001141FB" w:rsidRPr="00A62F5A" w:rsidRDefault="001141FB" w:rsidP="003F0465">
      <w:pPr>
        <w:tabs>
          <w:tab w:val="left" w:pos="900"/>
          <w:tab w:val="left" w:pos="1780"/>
          <w:tab w:val="left" w:pos="7410"/>
          <w:tab w:val="right" w:pos="10348"/>
          <w:tab w:val="right" w:pos="10490"/>
        </w:tabs>
        <w:autoSpaceDE w:val="0"/>
        <w:autoSpaceDN w:val="0"/>
        <w:adjustRightInd w:val="0"/>
        <w:ind w:left="-426" w:firstLine="426"/>
        <w:rPr>
          <w:szCs w:val="28"/>
          <w:lang w:eastAsia="en-US"/>
        </w:rPr>
      </w:pPr>
    </w:p>
    <w:p w:rsidR="001141FB" w:rsidRDefault="001141FB" w:rsidP="003F0465">
      <w:pPr>
        <w:tabs>
          <w:tab w:val="left" w:pos="900"/>
          <w:tab w:val="left" w:pos="1780"/>
          <w:tab w:val="left" w:pos="7410"/>
          <w:tab w:val="right" w:pos="10348"/>
          <w:tab w:val="right" w:pos="10490"/>
        </w:tabs>
        <w:autoSpaceDE w:val="0"/>
        <w:autoSpaceDN w:val="0"/>
        <w:adjustRightInd w:val="0"/>
        <w:ind w:left="-426" w:firstLine="426"/>
        <w:rPr>
          <w:szCs w:val="28"/>
          <w:lang w:eastAsia="en-US"/>
        </w:rPr>
      </w:pPr>
    </w:p>
    <w:p w:rsidR="00411BFA" w:rsidRDefault="00411BFA" w:rsidP="003F0465">
      <w:pPr>
        <w:tabs>
          <w:tab w:val="left" w:pos="900"/>
          <w:tab w:val="left" w:pos="1780"/>
          <w:tab w:val="left" w:pos="7410"/>
          <w:tab w:val="right" w:pos="10348"/>
          <w:tab w:val="right" w:pos="10490"/>
        </w:tabs>
        <w:autoSpaceDE w:val="0"/>
        <w:autoSpaceDN w:val="0"/>
        <w:adjustRightInd w:val="0"/>
        <w:ind w:left="-426" w:firstLine="426"/>
        <w:rPr>
          <w:szCs w:val="28"/>
          <w:lang w:eastAsia="en-US"/>
        </w:rPr>
      </w:pPr>
    </w:p>
    <w:p w:rsidR="00411BFA" w:rsidRDefault="00411BFA" w:rsidP="003F0465">
      <w:pPr>
        <w:tabs>
          <w:tab w:val="left" w:pos="900"/>
          <w:tab w:val="left" w:pos="1780"/>
          <w:tab w:val="left" w:pos="7410"/>
          <w:tab w:val="right" w:pos="10348"/>
          <w:tab w:val="right" w:pos="10490"/>
        </w:tabs>
        <w:autoSpaceDE w:val="0"/>
        <w:autoSpaceDN w:val="0"/>
        <w:adjustRightInd w:val="0"/>
        <w:ind w:left="-426" w:firstLine="426"/>
        <w:rPr>
          <w:szCs w:val="28"/>
          <w:lang w:eastAsia="en-US"/>
        </w:rPr>
      </w:pPr>
    </w:p>
    <w:p w:rsidR="00411BFA" w:rsidRDefault="00411BFA" w:rsidP="003F0465">
      <w:pPr>
        <w:tabs>
          <w:tab w:val="left" w:pos="900"/>
          <w:tab w:val="left" w:pos="1780"/>
          <w:tab w:val="left" w:pos="7410"/>
          <w:tab w:val="right" w:pos="10348"/>
          <w:tab w:val="right" w:pos="10490"/>
        </w:tabs>
        <w:autoSpaceDE w:val="0"/>
        <w:autoSpaceDN w:val="0"/>
        <w:adjustRightInd w:val="0"/>
        <w:ind w:left="-426" w:firstLine="426"/>
        <w:rPr>
          <w:szCs w:val="28"/>
          <w:lang w:eastAsia="en-US"/>
        </w:rPr>
      </w:pPr>
    </w:p>
    <w:p w:rsidR="00411BFA" w:rsidRPr="00A62F5A" w:rsidRDefault="00411BFA" w:rsidP="003F0465">
      <w:pPr>
        <w:tabs>
          <w:tab w:val="left" w:pos="900"/>
          <w:tab w:val="left" w:pos="1780"/>
          <w:tab w:val="left" w:pos="7410"/>
          <w:tab w:val="right" w:pos="10348"/>
          <w:tab w:val="right" w:pos="10490"/>
        </w:tabs>
        <w:autoSpaceDE w:val="0"/>
        <w:autoSpaceDN w:val="0"/>
        <w:adjustRightInd w:val="0"/>
        <w:ind w:left="-426" w:firstLine="426"/>
        <w:rPr>
          <w:szCs w:val="28"/>
          <w:lang w:eastAsia="en-US"/>
        </w:rPr>
      </w:pPr>
    </w:p>
    <w:p w:rsidR="00495A7A" w:rsidRDefault="004C616C" w:rsidP="004C616C">
      <w:pPr>
        <w:tabs>
          <w:tab w:val="left" w:pos="0"/>
          <w:tab w:val="left" w:pos="7938"/>
          <w:tab w:val="right" w:pos="9923"/>
        </w:tabs>
        <w:autoSpaceDE w:val="0"/>
        <w:autoSpaceDN w:val="0"/>
        <w:adjustRightInd w:val="0"/>
        <w:ind w:left="-426" w:right="567" w:firstLine="426"/>
        <w:rPr>
          <w:szCs w:val="28"/>
          <w:lang w:eastAsia="en-US"/>
        </w:rPr>
      </w:pPr>
      <w:r w:rsidRPr="00A62F5A">
        <w:rPr>
          <w:szCs w:val="28"/>
          <w:lang w:eastAsia="en-US"/>
        </w:rPr>
        <w:t xml:space="preserve">                         </w:t>
      </w:r>
      <w:r w:rsidR="00322FFA" w:rsidRPr="00A62F5A">
        <w:rPr>
          <w:szCs w:val="28"/>
          <w:lang w:eastAsia="en-US"/>
        </w:rPr>
        <w:t xml:space="preserve">                                                                                             </w:t>
      </w:r>
    </w:p>
    <w:p w:rsidR="006723CF" w:rsidRDefault="006723CF" w:rsidP="004C616C">
      <w:pPr>
        <w:tabs>
          <w:tab w:val="left" w:pos="0"/>
          <w:tab w:val="left" w:pos="7938"/>
          <w:tab w:val="right" w:pos="9923"/>
        </w:tabs>
        <w:autoSpaceDE w:val="0"/>
        <w:autoSpaceDN w:val="0"/>
        <w:adjustRightInd w:val="0"/>
        <w:ind w:left="-426" w:right="567" w:firstLine="426"/>
        <w:rPr>
          <w:szCs w:val="28"/>
          <w:lang w:eastAsia="en-US"/>
        </w:rPr>
      </w:pPr>
    </w:p>
    <w:p w:rsidR="006723CF" w:rsidRDefault="006723CF" w:rsidP="004C616C">
      <w:pPr>
        <w:tabs>
          <w:tab w:val="left" w:pos="0"/>
          <w:tab w:val="left" w:pos="7938"/>
          <w:tab w:val="right" w:pos="9923"/>
        </w:tabs>
        <w:autoSpaceDE w:val="0"/>
        <w:autoSpaceDN w:val="0"/>
        <w:adjustRightInd w:val="0"/>
        <w:ind w:left="-426" w:right="567" w:firstLine="426"/>
        <w:rPr>
          <w:szCs w:val="28"/>
          <w:lang w:eastAsia="en-US"/>
        </w:rPr>
      </w:pPr>
    </w:p>
    <w:p w:rsidR="006723CF" w:rsidRPr="00A62F5A" w:rsidRDefault="006723CF" w:rsidP="004C616C">
      <w:pPr>
        <w:tabs>
          <w:tab w:val="left" w:pos="0"/>
          <w:tab w:val="left" w:pos="7938"/>
          <w:tab w:val="right" w:pos="9923"/>
        </w:tabs>
        <w:autoSpaceDE w:val="0"/>
        <w:autoSpaceDN w:val="0"/>
        <w:adjustRightInd w:val="0"/>
        <w:ind w:left="-426" w:right="567" w:firstLine="426"/>
        <w:rPr>
          <w:szCs w:val="28"/>
          <w:lang w:eastAsia="en-US"/>
        </w:rPr>
      </w:pPr>
    </w:p>
    <w:p w:rsidR="00495A7A" w:rsidRPr="00A62F5A" w:rsidRDefault="00495A7A" w:rsidP="004C616C">
      <w:pPr>
        <w:tabs>
          <w:tab w:val="left" w:pos="0"/>
          <w:tab w:val="left" w:pos="7938"/>
          <w:tab w:val="right" w:pos="9923"/>
        </w:tabs>
        <w:autoSpaceDE w:val="0"/>
        <w:autoSpaceDN w:val="0"/>
        <w:adjustRightInd w:val="0"/>
        <w:ind w:left="-426" w:right="567" w:firstLine="426"/>
        <w:rPr>
          <w:szCs w:val="28"/>
          <w:lang w:eastAsia="en-US"/>
        </w:rPr>
      </w:pPr>
    </w:p>
    <w:p w:rsidR="00370F39" w:rsidRDefault="00370F39" w:rsidP="000E5B2F">
      <w:pPr>
        <w:tabs>
          <w:tab w:val="left" w:pos="3686"/>
        </w:tabs>
        <w:ind w:left="284" w:firstLine="567"/>
        <w:jc w:val="right"/>
        <w:rPr>
          <w:sz w:val="24"/>
          <w:szCs w:val="24"/>
        </w:rPr>
      </w:pPr>
    </w:p>
    <w:p w:rsidR="000E5B2F" w:rsidRDefault="000E5B2F" w:rsidP="000E5B2F">
      <w:pPr>
        <w:tabs>
          <w:tab w:val="left" w:pos="3686"/>
        </w:tabs>
        <w:ind w:left="284" w:firstLine="567"/>
        <w:jc w:val="right"/>
        <w:rPr>
          <w:sz w:val="24"/>
          <w:szCs w:val="24"/>
        </w:rPr>
      </w:pPr>
      <w:r w:rsidRPr="00D67DB4">
        <w:rPr>
          <w:sz w:val="24"/>
          <w:szCs w:val="24"/>
        </w:rPr>
        <w:t>Приложение 5</w:t>
      </w:r>
    </w:p>
    <w:tbl>
      <w:tblPr>
        <w:tblpPr w:leftFromText="180" w:rightFromText="180" w:vertAnchor="text" w:horzAnchor="page" w:tblpX="5938" w:tblpY="188"/>
        <w:tblW w:w="5245" w:type="dxa"/>
        <w:tblLook w:val="04A0"/>
      </w:tblPr>
      <w:tblGrid>
        <w:gridCol w:w="5245"/>
      </w:tblGrid>
      <w:tr w:rsidR="005F2843" w:rsidRPr="00D67DB4" w:rsidTr="005F2843">
        <w:tc>
          <w:tcPr>
            <w:tcW w:w="5245" w:type="dxa"/>
          </w:tcPr>
          <w:p w:rsidR="005F2843" w:rsidRPr="00D67DB4" w:rsidRDefault="005F2843" w:rsidP="005F2843">
            <w:pPr>
              <w:tabs>
                <w:tab w:val="left" w:pos="3686"/>
              </w:tabs>
              <w:ind w:left="284"/>
              <w:jc w:val="both"/>
              <w:rPr>
                <w:sz w:val="24"/>
                <w:szCs w:val="24"/>
              </w:rPr>
            </w:pPr>
            <w:r w:rsidRPr="00D67DB4">
              <w:rPr>
                <w:sz w:val="24"/>
                <w:szCs w:val="24"/>
              </w:rPr>
              <w:t xml:space="preserve">к постановлению администрации Рамешковского района  Тверской области от </w:t>
            </w:r>
            <w:r w:rsidR="006723CF">
              <w:rPr>
                <w:sz w:val="24"/>
                <w:szCs w:val="24"/>
              </w:rPr>
              <w:t>16.</w:t>
            </w:r>
            <w:r w:rsidR="00B65413">
              <w:rPr>
                <w:sz w:val="24"/>
                <w:szCs w:val="24"/>
              </w:rPr>
              <w:t>07.</w:t>
            </w:r>
            <w:r w:rsidRPr="00D67DB4">
              <w:rPr>
                <w:sz w:val="24"/>
                <w:szCs w:val="24"/>
              </w:rPr>
              <w:t>201</w:t>
            </w:r>
            <w:r w:rsidR="002721FB">
              <w:rPr>
                <w:sz w:val="24"/>
                <w:szCs w:val="24"/>
              </w:rPr>
              <w:t>8</w:t>
            </w:r>
            <w:r w:rsidRPr="00D67DB4">
              <w:rPr>
                <w:sz w:val="24"/>
                <w:szCs w:val="24"/>
              </w:rPr>
              <w:t xml:space="preserve"> года № </w:t>
            </w:r>
            <w:r w:rsidR="006723CF">
              <w:rPr>
                <w:sz w:val="24"/>
                <w:szCs w:val="24"/>
              </w:rPr>
              <w:t>122</w:t>
            </w:r>
            <w:r w:rsidRPr="00D67DB4">
              <w:rPr>
                <w:sz w:val="24"/>
                <w:szCs w:val="24"/>
              </w:rPr>
              <w:t xml:space="preserve">-па   «Об утверждении  отчета об исполнении  бюджета муниципального образования  «Рамешковский район» Тверской области за  </w:t>
            </w:r>
            <w:r w:rsidR="00B62974">
              <w:rPr>
                <w:sz w:val="24"/>
                <w:szCs w:val="24"/>
              </w:rPr>
              <w:t>1 полугодие</w:t>
            </w:r>
            <w:r w:rsidRPr="00D67DB4">
              <w:rPr>
                <w:sz w:val="24"/>
                <w:szCs w:val="24"/>
              </w:rPr>
              <w:t xml:space="preserve"> 201</w:t>
            </w:r>
            <w:r w:rsidR="002721FB">
              <w:rPr>
                <w:sz w:val="24"/>
                <w:szCs w:val="24"/>
              </w:rPr>
              <w:t>8</w:t>
            </w:r>
            <w:r w:rsidRPr="00D67DB4">
              <w:rPr>
                <w:sz w:val="24"/>
                <w:szCs w:val="24"/>
              </w:rPr>
              <w:t xml:space="preserve"> года»</w:t>
            </w:r>
          </w:p>
          <w:p w:rsidR="005F2843" w:rsidRDefault="005F2843" w:rsidP="005F2843">
            <w:pPr>
              <w:jc w:val="both"/>
              <w:rPr>
                <w:sz w:val="24"/>
                <w:szCs w:val="24"/>
              </w:rPr>
            </w:pPr>
          </w:p>
          <w:p w:rsidR="005F2843" w:rsidRPr="00D67DB4" w:rsidRDefault="005F2843" w:rsidP="005F2843">
            <w:pPr>
              <w:jc w:val="both"/>
              <w:rPr>
                <w:sz w:val="24"/>
                <w:szCs w:val="24"/>
              </w:rPr>
            </w:pPr>
          </w:p>
        </w:tc>
      </w:tr>
    </w:tbl>
    <w:p w:rsidR="005F2843" w:rsidRPr="00D67DB4" w:rsidRDefault="005F2843" w:rsidP="000E5B2F">
      <w:pPr>
        <w:tabs>
          <w:tab w:val="left" w:pos="3686"/>
        </w:tabs>
        <w:ind w:left="284" w:firstLine="567"/>
        <w:jc w:val="right"/>
        <w:rPr>
          <w:sz w:val="24"/>
          <w:szCs w:val="24"/>
        </w:rPr>
      </w:pPr>
    </w:p>
    <w:p w:rsidR="005F2843" w:rsidRDefault="005F2843" w:rsidP="00BF585F">
      <w:pPr>
        <w:tabs>
          <w:tab w:val="left" w:pos="900"/>
          <w:tab w:val="left" w:pos="1780"/>
          <w:tab w:val="right" w:pos="8789"/>
        </w:tabs>
        <w:autoSpaceDE w:val="0"/>
        <w:autoSpaceDN w:val="0"/>
        <w:adjustRightInd w:val="0"/>
        <w:jc w:val="center"/>
        <w:rPr>
          <w:szCs w:val="28"/>
        </w:rPr>
      </w:pPr>
    </w:p>
    <w:p w:rsidR="005F2843" w:rsidRDefault="005F2843" w:rsidP="00BF585F">
      <w:pPr>
        <w:tabs>
          <w:tab w:val="left" w:pos="900"/>
          <w:tab w:val="left" w:pos="1780"/>
          <w:tab w:val="right" w:pos="8789"/>
        </w:tabs>
        <w:autoSpaceDE w:val="0"/>
        <w:autoSpaceDN w:val="0"/>
        <w:adjustRightInd w:val="0"/>
        <w:jc w:val="center"/>
        <w:rPr>
          <w:szCs w:val="28"/>
        </w:rPr>
      </w:pPr>
    </w:p>
    <w:p w:rsidR="005F2843" w:rsidRDefault="005F2843" w:rsidP="00BF585F">
      <w:pPr>
        <w:tabs>
          <w:tab w:val="left" w:pos="900"/>
          <w:tab w:val="left" w:pos="1780"/>
          <w:tab w:val="right" w:pos="8789"/>
        </w:tabs>
        <w:autoSpaceDE w:val="0"/>
        <w:autoSpaceDN w:val="0"/>
        <w:adjustRightInd w:val="0"/>
        <w:jc w:val="center"/>
        <w:rPr>
          <w:szCs w:val="28"/>
        </w:rPr>
      </w:pPr>
    </w:p>
    <w:p w:rsidR="005F2843" w:rsidRDefault="005F2843" w:rsidP="00BF585F">
      <w:pPr>
        <w:tabs>
          <w:tab w:val="left" w:pos="900"/>
          <w:tab w:val="left" w:pos="1780"/>
          <w:tab w:val="right" w:pos="8789"/>
        </w:tabs>
        <w:autoSpaceDE w:val="0"/>
        <w:autoSpaceDN w:val="0"/>
        <w:adjustRightInd w:val="0"/>
        <w:jc w:val="center"/>
        <w:rPr>
          <w:szCs w:val="28"/>
        </w:rPr>
      </w:pPr>
    </w:p>
    <w:p w:rsidR="005F2843" w:rsidRDefault="005F2843" w:rsidP="00BF585F">
      <w:pPr>
        <w:tabs>
          <w:tab w:val="left" w:pos="900"/>
          <w:tab w:val="left" w:pos="1780"/>
          <w:tab w:val="right" w:pos="8789"/>
        </w:tabs>
        <w:autoSpaceDE w:val="0"/>
        <w:autoSpaceDN w:val="0"/>
        <w:adjustRightInd w:val="0"/>
        <w:jc w:val="center"/>
        <w:rPr>
          <w:szCs w:val="28"/>
        </w:rPr>
      </w:pPr>
    </w:p>
    <w:p w:rsidR="005F2843" w:rsidRDefault="005F2843" w:rsidP="00BF585F">
      <w:pPr>
        <w:tabs>
          <w:tab w:val="left" w:pos="900"/>
          <w:tab w:val="left" w:pos="1780"/>
          <w:tab w:val="right" w:pos="8789"/>
        </w:tabs>
        <w:autoSpaceDE w:val="0"/>
        <w:autoSpaceDN w:val="0"/>
        <w:adjustRightInd w:val="0"/>
        <w:jc w:val="center"/>
        <w:rPr>
          <w:szCs w:val="28"/>
        </w:rPr>
      </w:pPr>
    </w:p>
    <w:p w:rsidR="005F2843" w:rsidRDefault="005F2843" w:rsidP="00BF585F">
      <w:pPr>
        <w:tabs>
          <w:tab w:val="left" w:pos="900"/>
          <w:tab w:val="left" w:pos="1780"/>
          <w:tab w:val="right" w:pos="8789"/>
        </w:tabs>
        <w:autoSpaceDE w:val="0"/>
        <w:autoSpaceDN w:val="0"/>
        <w:adjustRightInd w:val="0"/>
        <w:jc w:val="center"/>
        <w:rPr>
          <w:szCs w:val="28"/>
        </w:rPr>
      </w:pPr>
    </w:p>
    <w:p w:rsidR="005F2843" w:rsidRDefault="005F2843" w:rsidP="00BF585F">
      <w:pPr>
        <w:tabs>
          <w:tab w:val="left" w:pos="900"/>
          <w:tab w:val="left" w:pos="1780"/>
          <w:tab w:val="right" w:pos="8789"/>
        </w:tabs>
        <w:autoSpaceDE w:val="0"/>
        <w:autoSpaceDN w:val="0"/>
        <w:adjustRightInd w:val="0"/>
        <w:jc w:val="center"/>
        <w:rPr>
          <w:szCs w:val="28"/>
        </w:rPr>
      </w:pPr>
    </w:p>
    <w:p w:rsidR="00810A4B" w:rsidRPr="00B328DF" w:rsidRDefault="00C73845" w:rsidP="00BF585F">
      <w:pPr>
        <w:tabs>
          <w:tab w:val="left" w:pos="900"/>
          <w:tab w:val="left" w:pos="1780"/>
          <w:tab w:val="right" w:pos="8789"/>
        </w:tabs>
        <w:autoSpaceDE w:val="0"/>
        <w:autoSpaceDN w:val="0"/>
        <w:adjustRightInd w:val="0"/>
        <w:jc w:val="center"/>
        <w:rPr>
          <w:szCs w:val="28"/>
          <w:lang w:eastAsia="en-US"/>
        </w:rPr>
      </w:pPr>
      <w:r w:rsidRPr="00B328DF">
        <w:rPr>
          <w:szCs w:val="28"/>
        </w:rPr>
        <w:t xml:space="preserve">Ведомственная структура расходов местного бюджета по главным распорядителям бюджетных средств, разделам, подразделам, целевым статьям (муниципальным программам и </w:t>
      </w:r>
      <w:proofErr w:type="spellStart"/>
      <w:r w:rsidRPr="00B328DF">
        <w:rPr>
          <w:szCs w:val="28"/>
        </w:rPr>
        <w:t>непрограммным</w:t>
      </w:r>
      <w:proofErr w:type="spellEnd"/>
      <w:r w:rsidRPr="00B328DF">
        <w:rPr>
          <w:szCs w:val="28"/>
        </w:rPr>
        <w:t xml:space="preserve"> направлениям деятельности), группам </w:t>
      </w:r>
      <w:proofErr w:type="gramStart"/>
      <w:r w:rsidRPr="00B328DF">
        <w:rPr>
          <w:szCs w:val="28"/>
        </w:rPr>
        <w:t>видов расходов классификации расходов бюджетов</w:t>
      </w:r>
      <w:proofErr w:type="gramEnd"/>
      <w:r w:rsidRPr="00B328DF">
        <w:rPr>
          <w:szCs w:val="28"/>
        </w:rPr>
        <w:t xml:space="preserve"> </w:t>
      </w:r>
      <w:r w:rsidR="00786545" w:rsidRPr="00B328DF">
        <w:rPr>
          <w:szCs w:val="28"/>
        </w:rPr>
        <w:t xml:space="preserve">за </w:t>
      </w:r>
      <w:r w:rsidR="00B62974">
        <w:rPr>
          <w:szCs w:val="28"/>
        </w:rPr>
        <w:t>1 полугодие</w:t>
      </w:r>
      <w:r w:rsidR="00FF142E" w:rsidRPr="00B328DF">
        <w:rPr>
          <w:szCs w:val="28"/>
        </w:rPr>
        <w:t xml:space="preserve"> 201</w:t>
      </w:r>
      <w:r w:rsidR="00BC30E1">
        <w:rPr>
          <w:szCs w:val="28"/>
        </w:rPr>
        <w:t>8</w:t>
      </w:r>
      <w:r w:rsidR="00786545" w:rsidRPr="00B328DF">
        <w:rPr>
          <w:szCs w:val="28"/>
        </w:rPr>
        <w:t>года</w:t>
      </w:r>
    </w:p>
    <w:p w:rsidR="00EA3BB2" w:rsidRDefault="00EA3BB2" w:rsidP="00EA3BB2">
      <w:pPr>
        <w:pStyle w:val="ac"/>
        <w:ind w:left="284" w:firstLine="567"/>
        <w:rPr>
          <w:sz w:val="24"/>
          <w:szCs w:val="24"/>
        </w:rPr>
      </w:pPr>
      <w:r w:rsidRPr="00B328DF">
        <w:rPr>
          <w:sz w:val="24"/>
          <w:szCs w:val="24"/>
        </w:rPr>
        <w:t xml:space="preserve">                                                                                              </w:t>
      </w:r>
      <w:r w:rsidR="00B328DF" w:rsidRPr="00B328DF">
        <w:rPr>
          <w:sz w:val="24"/>
          <w:szCs w:val="24"/>
        </w:rPr>
        <w:t xml:space="preserve">   </w:t>
      </w:r>
      <w:r w:rsidRPr="00B328DF">
        <w:rPr>
          <w:sz w:val="24"/>
          <w:szCs w:val="24"/>
        </w:rPr>
        <w:t xml:space="preserve"> </w:t>
      </w:r>
      <w:r w:rsidR="00FF3EEA">
        <w:rPr>
          <w:sz w:val="24"/>
          <w:szCs w:val="24"/>
        </w:rPr>
        <w:t xml:space="preserve">           </w:t>
      </w:r>
      <w:r w:rsidRPr="00B328DF">
        <w:rPr>
          <w:sz w:val="24"/>
          <w:szCs w:val="24"/>
        </w:rPr>
        <w:t xml:space="preserve"> </w:t>
      </w:r>
      <w:r w:rsidR="00A51CD3">
        <w:rPr>
          <w:sz w:val="24"/>
          <w:szCs w:val="24"/>
        </w:rPr>
        <w:t>(тыс. руб.)</w:t>
      </w:r>
    </w:p>
    <w:p w:rsidR="00BC30E1" w:rsidRDefault="00BC30E1" w:rsidP="00EA3BB2">
      <w:pPr>
        <w:pStyle w:val="ac"/>
        <w:ind w:left="284" w:firstLine="567"/>
        <w:rPr>
          <w:sz w:val="24"/>
          <w:szCs w:val="24"/>
        </w:rPr>
      </w:pPr>
    </w:p>
    <w:tbl>
      <w:tblPr>
        <w:tblW w:w="10845" w:type="dxa"/>
        <w:tblInd w:w="90" w:type="dxa"/>
        <w:tblLayout w:type="fixed"/>
        <w:tblLook w:val="04A0"/>
      </w:tblPr>
      <w:tblGrid>
        <w:gridCol w:w="2816"/>
        <w:gridCol w:w="589"/>
        <w:gridCol w:w="724"/>
        <w:gridCol w:w="1559"/>
        <w:gridCol w:w="709"/>
        <w:gridCol w:w="1134"/>
        <w:gridCol w:w="1418"/>
        <w:gridCol w:w="992"/>
        <w:gridCol w:w="904"/>
      </w:tblGrid>
      <w:tr w:rsidR="00BC30E1" w:rsidRPr="00BC30E1" w:rsidTr="00BC30E1">
        <w:trPr>
          <w:trHeight w:val="527"/>
        </w:trPr>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BC30E1" w:rsidP="00BC30E1">
            <w:pPr>
              <w:jc w:val="center"/>
              <w:rPr>
                <w:color w:val="000000"/>
                <w:sz w:val="24"/>
                <w:szCs w:val="24"/>
              </w:rPr>
            </w:pPr>
            <w:r w:rsidRPr="00BC30E1">
              <w:rPr>
                <w:color w:val="000000"/>
                <w:sz w:val="24"/>
                <w:szCs w:val="24"/>
              </w:rPr>
              <w:t>Наименование показателя</w:t>
            </w:r>
          </w:p>
        </w:tc>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D54D32" w:rsidP="00BC30E1">
            <w:pPr>
              <w:jc w:val="center"/>
              <w:rPr>
                <w:color w:val="000000"/>
                <w:sz w:val="24"/>
                <w:szCs w:val="24"/>
              </w:rPr>
            </w:pPr>
            <w:r>
              <w:rPr>
                <w:color w:val="000000"/>
                <w:sz w:val="24"/>
                <w:szCs w:val="24"/>
              </w:rPr>
              <w:t>Ведомство</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BC30E1" w:rsidP="00D54D32">
            <w:pPr>
              <w:jc w:val="center"/>
              <w:rPr>
                <w:color w:val="000000"/>
                <w:sz w:val="24"/>
                <w:szCs w:val="24"/>
              </w:rPr>
            </w:pPr>
            <w:r w:rsidRPr="00BC30E1">
              <w:rPr>
                <w:color w:val="000000"/>
                <w:sz w:val="24"/>
                <w:szCs w:val="24"/>
              </w:rPr>
              <w:t>Разд</w:t>
            </w:r>
            <w:r w:rsidR="00D54D32">
              <w:rPr>
                <w:color w:val="000000"/>
                <w:sz w:val="24"/>
                <w:szCs w:val="24"/>
              </w:rPr>
              <w:t>ел</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D54D32" w:rsidP="00BC30E1">
            <w:pPr>
              <w:jc w:val="center"/>
              <w:rPr>
                <w:color w:val="000000"/>
                <w:sz w:val="24"/>
                <w:szCs w:val="24"/>
              </w:rPr>
            </w:pPr>
            <w:r>
              <w:rPr>
                <w:color w:val="000000"/>
                <w:sz w:val="24"/>
                <w:szCs w:val="24"/>
              </w:rPr>
              <w:t>Целевая статья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D54D32" w:rsidP="00BC30E1">
            <w:pPr>
              <w:jc w:val="center"/>
              <w:rPr>
                <w:color w:val="000000"/>
                <w:sz w:val="24"/>
                <w:szCs w:val="24"/>
              </w:rPr>
            </w:pPr>
            <w:r>
              <w:rPr>
                <w:color w:val="000000"/>
                <w:sz w:val="24"/>
                <w:szCs w:val="24"/>
              </w:rPr>
              <w:t>Вид расхода</w:t>
            </w:r>
            <w:r w:rsidR="00BC30E1" w:rsidRPr="00BC30E1">
              <w:rPr>
                <w:color w:val="000000"/>
                <w:sz w:val="24"/>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BC30E1" w:rsidP="00BC30E1">
            <w:pPr>
              <w:jc w:val="center"/>
              <w:rPr>
                <w:color w:val="000000"/>
                <w:sz w:val="24"/>
                <w:szCs w:val="24"/>
              </w:rPr>
            </w:pPr>
            <w:r w:rsidRPr="00BC30E1">
              <w:rPr>
                <w:color w:val="000000"/>
                <w:sz w:val="24"/>
                <w:szCs w:val="24"/>
              </w:rPr>
              <w:t>Уточненная роспись/план</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BC30E1" w:rsidP="00BC30E1">
            <w:pPr>
              <w:jc w:val="center"/>
              <w:rPr>
                <w:color w:val="000000"/>
                <w:sz w:val="24"/>
                <w:szCs w:val="24"/>
              </w:rPr>
            </w:pPr>
            <w:r w:rsidRPr="00BC30E1">
              <w:rPr>
                <w:color w:val="000000"/>
                <w:sz w:val="24"/>
                <w:szCs w:val="24"/>
              </w:rPr>
              <w:t>Касс</w:t>
            </w:r>
            <w:proofErr w:type="gramStart"/>
            <w:r w:rsidRPr="00BC30E1">
              <w:rPr>
                <w:color w:val="000000"/>
                <w:sz w:val="24"/>
                <w:szCs w:val="24"/>
              </w:rPr>
              <w:t>.</w:t>
            </w:r>
            <w:proofErr w:type="gramEnd"/>
            <w:r w:rsidRPr="00BC30E1">
              <w:rPr>
                <w:color w:val="000000"/>
                <w:sz w:val="24"/>
                <w:szCs w:val="24"/>
              </w:rPr>
              <w:t xml:space="preserve"> </w:t>
            </w:r>
            <w:proofErr w:type="gramStart"/>
            <w:r w:rsidRPr="00BC30E1">
              <w:rPr>
                <w:color w:val="000000"/>
                <w:sz w:val="24"/>
                <w:szCs w:val="24"/>
              </w:rPr>
              <w:t>р</w:t>
            </w:r>
            <w:proofErr w:type="gramEnd"/>
            <w:r w:rsidRPr="00BC30E1">
              <w:rPr>
                <w:color w:val="000000"/>
                <w:sz w:val="24"/>
                <w:szCs w:val="24"/>
              </w:rPr>
              <w:t>асход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BC30E1" w:rsidP="00BC30E1">
            <w:pPr>
              <w:jc w:val="center"/>
              <w:rPr>
                <w:color w:val="000000"/>
                <w:sz w:val="24"/>
                <w:szCs w:val="24"/>
              </w:rPr>
            </w:pPr>
            <w:r w:rsidRPr="00BC30E1">
              <w:rPr>
                <w:color w:val="000000"/>
                <w:sz w:val="24"/>
                <w:szCs w:val="24"/>
              </w:rPr>
              <w:t>Остаток росписи/плана</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30E1" w:rsidRPr="00BC30E1" w:rsidRDefault="00BC30E1" w:rsidP="00BC30E1">
            <w:pPr>
              <w:jc w:val="center"/>
              <w:rPr>
                <w:color w:val="000000"/>
                <w:sz w:val="24"/>
                <w:szCs w:val="24"/>
              </w:rPr>
            </w:pPr>
            <w:r w:rsidRPr="00BC30E1">
              <w:rPr>
                <w:color w:val="000000"/>
                <w:sz w:val="24"/>
                <w:szCs w:val="24"/>
              </w:rPr>
              <w:t>Исполнение росписи/плана</w:t>
            </w:r>
            <w:proofErr w:type="gramStart"/>
            <w:r w:rsidR="00564C71">
              <w:rPr>
                <w:color w:val="000000"/>
                <w:sz w:val="24"/>
                <w:szCs w:val="24"/>
              </w:rPr>
              <w:t xml:space="preserve"> (%)</w:t>
            </w:r>
            <w:proofErr w:type="gramEnd"/>
          </w:p>
        </w:tc>
      </w:tr>
      <w:tr w:rsidR="00BC30E1" w:rsidRPr="00BC30E1" w:rsidTr="00564C71">
        <w:trPr>
          <w:trHeight w:val="1968"/>
        </w:trPr>
        <w:tc>
          <w:tcPr>
            <w:tcW w:w="2816"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BC30E1" w:rsidRPr="00BC30E1" w:rsidRDefault="00BC30E1" w:rsidP="00BC30E1">
            <w:pPr>
              <w:rPr>
                <w:color w:val="000000"/>
                <w:sz w:val="24"/>
                <w:szCs w:val="24"/>
              </w:rPr>
            </w:pP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rPr>
                <w:bCs/>
                <w:color w:val="000000"/>
                <w:sz w:val="24"/>
                <w:szCs w:val="24"/>
              </w:rPr>
            </w:pPr>
            <w:r w:rsidRPr="00BC30E1">
              <w:rPr>
                <w:bCs/>
                <w:color w:val="000000"/>
                <w:sz w:val="24"/>
                <w:szCs w:val="24"/>
              </w:rPr>
              <w:t>СОБРАНИЕ ДЕПУТАТОВ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672,8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250,1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62,8</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Общегосударственные вопросы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0100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672,8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250,1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62,8</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672,8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250,1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62,8</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НЕПРОГРАММНЫЕ РАСХОДЫ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9900000000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672,8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250,1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62,8</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proofErr w:type="gramStart"/>
            <w:r w:rsidRPr="00BC30E1">
              <w:rPr>
                <w:bCs/>
                <w:color w:val="000000"/>
                <w:sz w:val="24"/>
                <w:szCs w:val="24"/>
              </w:rPr>
              <w:t>Расходы</w:t>
            </w:r>
            <w:proofErr w:type="gramEnd"/>
            <w:r w:rsidRPr="00BC30E1">
              <w:rPr>
                <w:bCs/>
                <w:color w:val="000000"/>
                <w:sz w:val="24"/>
                <w:szCs w:val="24"/>
              </w:rPr>
              <w:t xml:space="preserve"> не включенные в муниципальные программы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9990000000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672,8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250,1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62,8</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Собрание депутатов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999002000Ц</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653,7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231,0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64,7</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999002000Ц</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602,8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374,4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228,4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62,1</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999002000Ц</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47,7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94,8</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999002000Ц</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по переданным полномочиям администрации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999004060О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19,1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19,1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601</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999004060О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rPr>
                <w:bCs/>
                <w:color w:val="000000"/>
                <w:sz w:val="24"/>
                <w:szCs w:val="24"/>
              </w:rPr>
            </w:pPr>
            <w:r w:rsidRPr="00BC30E1">
              <w:rPr>
                <w:bCs/>
                <w:color w:val="000000"/>
                <w:sz w:val="24"/>
                <w:szCs w:val="24"/>
              </w:rPr>
              <w:t>АДМИНИСТРАЦИЯ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55 085,0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21 428,1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33 656,8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38,9</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Общегосударственные вопросы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0100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21 981,9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11 029,4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10 952,6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50,2</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Функционирование высшего должностного лица субъекта Российской Федерации и муниципального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1 122,5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487,4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56,6</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 xml:space="preserve">Муниципальная программа муниципального образования Рамешковский район Тверской области "Муниципальное управление на 2018-2020 </w:t>
            </w:r>
            <w:r w:rsidRPr="00BC30E1">
              <w:rPr>
                <w:bCs/>
                <w:color w:val="000000"/>
                <w:sz w:val="24"/>
                <w:szCs w:val="24"/>
              </w:rPr>
              <w:lastRenderedPageBreak/>
              <w:t>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1 122,5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487,4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56,6</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Обеспечивающая подпрограмма «Обеспечение деятельности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1 122,5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487,4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56,6</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Функционирование высшего должностного лица муниципального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119012091С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1 122,5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487,4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56,6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119012091С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1 122,5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635,1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487,4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56,6</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20 528,5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10 346,4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10 182,0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50,4</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20 528,5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10 346,4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10 182,0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50,4</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Обеспечивающая подпрограмма «Обеспечение деятельности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20 528,5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10 346,4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10 182,0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50,4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Предоставление средств местного бюджета на оплату кредиторской задолженности прошлых лет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119012020С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393,4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806,6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32,8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119012020С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393,4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806,6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32,8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по переданным полномочиям поселениям Администрацией района в части земельного контроля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119012090О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78,0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78,0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Межбюджетные трансферты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119012090О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500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78,0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78,0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Выполнение функций органами местного самоуправления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16 116,9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9 928,3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6 188,6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61,6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13 133,4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8 050,1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5 083,3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61,3</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2 943,1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1 850,5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1 092,6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62,9</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40,4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27,8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68,8</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по переданным полномочиям поселениями района администрации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119014060О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482,7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24,8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458,0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5,1</w:t>
            </w:r>
          </w:p>
        </w:tc>
      </w:tr>
      <w:tr w:rsidR="00BC30E1" w:rsidRPr="00BC30E1" w:rsidTr="00EE4EC4">
        <w:trPr>
          <w:trHeight w:val="7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C30E1">
              <w:rPr>
                <w:bCs/>
                <w:color w:val="000000"/>
                <w:sz w:val="24"/>
                <w:szCs w:val="24"/>
              </w:rPr>
              <w:lastRenderedPageBreak/>
              <w:t>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119014060О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354,8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354,8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119014060О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127,9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24,8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103,2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по переданным полномочиям администрации района Городским поселением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119024002С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2 650,9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2 650,9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119024002С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2 057,7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2 057,7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119024002С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593,2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593,2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Судебная система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41,4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41,4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Обеспечивающая подпрограмма «Обеспечение деятельности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41,4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ФБ на осуществление полномочий по составлению изменению списков кандидатов в присяжные заседатели федеральных судов общей юрисдикции в </w:t>
            </w:r>
            <w:r w:rsidRPr="00BC30E1">
              <w:rPr>
                <w:bCs/>
                <w:color w:val="000000"/>
                <w:sz w:val="24"/>
                <w:szCs w:val="24"/>
              </w:rPr>
              <w:lastRenderedPageBreak/>
              <w:t>Российской Федерации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1190151200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1190151200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Резервные фонды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134,9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134,9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НЕПРОГРАММНЫЕ РАСХОДЫ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9900000000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134,9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134,9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Резервный фонд Администрации Рамешковского района на ликвидацию последствий чрезвычайных ситуаций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9920000000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134,9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134,9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Резервный фонд Администрации Рамешковского района на ликвидацию последствий чрезвычайных ситуаций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992002000А</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134,9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134,9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992002000А</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134,9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134,9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общегосударственные вопросы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154,6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47,8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106,8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30,9</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22,6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«Устойчивое развитие сельских территорий»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255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 xml:space="preserve">Предоставление средств </w:t>
            </w:r>
            <w:proofErr w:type="gramStart"/>
            <w:r w:rsidRPr="00BC30E1">
              <w:rPr>
                <w:bCs/>
                <w:color w:val="000000"/>
                <w:sz w:val="24"/>
                <w:szCs w:val="24"/>
              </w:rPr>
              <w:t>за счет субвенции ОБ на осуществление органами местного самоуправления отдельных государственных полномочий Тверской области по организации деятельности по сбору</w:t>
            </w:r>
            <w:proofErr w:type="gramEnd"/>
            <w:r w:rsidRPr="00BC30E1">
              <w:rPr>
                <w:bCs/>
                <w:color w:val="000000"/>
                <w:sz w:val="24"/>
                <w:szCs w:val="24"/>
              </w:rPr>
              <w:t>, транспортированию, обработке, утилизации, обезвреживанию, захоронению твердых коммунальных отходов</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0520410570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0520410570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3 Повышение эффективности системы территориального планирования и градостроительного развития Рамешковского района Тверской области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0530000000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описания границ муниципальных образований Тверской области в соответствии с требованиями градостроительного и земельного законодательства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053012004Б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053012004Б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 xml:space="preserve">Муниципальная программа муниципального образования Рамешковский район </w:t>
            </w:r>
            <w:r w:rsidRPr="00BC30E1">
              <w:rPr>
                <w:bCs/>
                <w:color w:val="000000"/>
                <w:sz w:val="24"/>
                <w:szCs w:val="24"/>
              </w:rPr>
              <w:lastRenderedPageBreak/>
              <w:t>Тверской области "Муниципальное управление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132,0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47,8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84,2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36,2</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Обеспечивающая подпрограмма «Обеспечение деятельности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132,0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47,8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84,2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36,2</w:t>
            </w:r>
          </w:p>
        </w:tc>
      </w:tr>
      <w:tr w:rsidR="00BC30E1" w:rsidRPr="00BC30E1" w:rsidTr="00BC30E1">
        <w:trPr>
          <w:trHeight w:val="255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за счет 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1190110540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132,0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47,8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84,2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36,2</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1190110540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96,5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43,2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53,3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44,7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1190110540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30,9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Национальная безопасность и правоохранительная деятельность</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0300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3 038,2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1 575,6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1 462,6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51,9</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Органы юстиции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0304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437,2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218,6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 xml:space="preserve">Муниципальная программа муниципального образования Рамешковский район Тверской области </w:t>
            </w:r>
            <w:r w:rsidRPr="00BC30E1">
              <w:rPr>
                <w:bCs/>
                <w:color w:val="000000"/>
                <w:sz w:val="24"/>
                <w:szCs w:val="24"/>
              </w:rPr>
              <w:lastRenderedPageBreak/>
              <w:t>"Муниципальное управление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0304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437,2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218,6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Обеспечивающая подпрограмма «Обеспечение деятельности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437,2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218,6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за счет субвенции ФБ на государственную регистрацию актов гражданского состояния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1190159300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437,2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218,6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218,6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1190159300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381,0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216,1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164,9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56,7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1190159300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56,2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53,7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2 501,0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1 189,5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52,4</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"Обеспечение общественного порядка, противодействия преступности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1300000000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2 501,0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1 189,5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52,4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 xml:space="preserve">Подпрограмма 4 Обеспечение предупреждения и ликвидации последствий </w:t>
            </w:r>
            <w:r w:rsidRPr="00BC30E1">
              <w:rPr>
                <w:bCs/>
                <w:color w:val="000000"/>
                <w:sz w:val="24"/>
                <w:szCs w:val="24"/>
              </w:rPr>
              <w:lastRenderedPageBreak/>
              <w:t>чрезвычайных ситуаций и стихийных бедствий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1340000000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2 501,0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1 189,5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52,4</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Обеспечение выполнения функций ЕДДС по предупреждению и ликвидации последствий чрезвычайных ситуаций природного и техногенного характера, гражданской обороне</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134022003Д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2 501,0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1 311,5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1 189,5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52,4</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134022003Д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2 243,8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1 200,4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1 043,5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53,5</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134022003Д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253,3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107,2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146,1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42,3</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134022003Д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Обеспечение пожарной безопасности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0310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54,4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45,6</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0310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54,4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45,6</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Обеспечивающая подпрограмма «Обеспечение деятельности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0310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54,4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45,6</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Обеспечение деятельности подведомственных учреждений Городского </w:t>
            </w:r>
            <w:r w:rsidRPr="00BC30E1">
              <w:rPr>
                <w:bCs/>
                <w:color w:val="000000"/>
                <w:sz w:val="24"/>
                <w:szCs w:val="24"/>
              </w:rPr>
              <w:lastRenderedPageBreak/>
              <w:t>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0310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119024090Т</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54,4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45,6</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119024090Т</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54,4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45,6</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Национальная экономика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0400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13 982,4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4 016,7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9 965,7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28,7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Сельское хозяйство и рыболовство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130,6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130,6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130,6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130,6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«Устойчивое развитие сельских территорий»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130,6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130,6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3070"/>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w:t>
            </w:r>
            <w:proofErr w:type="gramStart"/>
            <w:r w:rsidRPr="00BC30E1">
              <w:rPr>
                <w:bCs/>
                <w:color w:val="000000"/>
                <w:sz w:val="24"/>
                <w:szCs w:val="24"/>
              </w:rPr>
              <w:t>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w:t>
            </w:r>
            <w:proofErr w:type="gramEnd"/>
            <w:r w:rsidRPr="00BC30E1">
              <w:rPr>
                <w:bCs/>
                <w:color w:val="000000"/>
                <w:sz w:val="24"/>
                <w:szCs w:val="24"/>
              </w:rPr>
              <w:t xml:space="preserve"> Тверской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0520310550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130,6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0520310550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130,6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Транспорт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1 936,9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586,4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1 350,5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30,3</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"Развитие сферы транспорта, связи и дорожного хозяйства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0900000000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1 936,9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586,4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1 350,5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30,3</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«Развитие сферы транспорта и связи»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0910000000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1 936,9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586,4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1 350,5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30,3</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w:t>
            </w:r>
            <w:proofErr w:type="gramStart"/>
            <w:r w:rsidRPr="00BC30E1">
              <w:rPr>
                <w:bCs/>
                <w:color w:val="000000"/>
                <w:sz w:val="24"/>
                <w:szCs w:val="24"/>
              </w:rPr>
              <w:t>за счет субсидии ОБ на организацию транспортного обслуживания населения на муниципальных маршрутах регулярных перевозок по регулируемым тарифам</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0910110300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936,9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389,9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547,0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41,6</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0910110300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936,9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389,9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547,0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41,6</w:t>
            </w:r>
          </w:p>
        </w:tc>
      </w:tr>
      <w:tr w:rsidR="00BC30E1" w:rsidRPr="00BC30E1" w:rsidTr="00BC30E1">
        <w:trPr>
          <w:trHeight w:val="230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Организация качественного транспортного обслуживания населения </w:t>
            </w:r>
            <w:proofErr w:type="gramStart"/>
            <w:r w:rsidRPr="00BC30E1">
              <w:rPr>
                <w:bCs/>
                <w:color w:val="000000"/>
                <w:sz w:val="24"/>
                <w:szCs w:val="24"/>
              </w:rPr>
              <w:t>на маршрутах автомобильного транспорта между поселениями в границах муниципального района в соответствии с минимальными социальными требованиями</w:t>
            </w:r>
            <w:proofErr w:type="gramEnd"/>
            <w:r w:rsidRPr="00BC30E1">
              <w:rPr>
                <w:bCs/>
                <w:color w:val="000000"/>
                <w:sz w:val="24"/>
                <w:szCs w:val="24"/>
              </w:rPr>
              <w:t xml:space="preserve"> за счет МБ - </w:t>
            </w:r>
            <w:proofErr w:type="spellStart"/>
            <w:r w:rsidRPr="00BC30E1">
              <w:rPr>
                <w:bCs/>
                <w:color w:val="000000"/>
                <w:sz w:val="24"/>
                <w:szCs w:val="24"/>
              </w:rPr>
              <w:t>софинансирование</w:t>
            </w:r>
            <w:proofErr w:type="spell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09101S0300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1 000,0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196,5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803,5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19,6</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09101S0300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1 000,0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196,5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803,5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19,6</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09101S0300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#ДЕЛ/0!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Дорожное хозяйство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11 909,9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3 430,3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8 479,6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28,8</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 xml:space="preserve">Муниципальная программа муниципального образования Рамешковский район </w:t>
            </w:r>
            <w:r w:rsidRPr="00BC30E1">
              <w:rPr>
                <w:bCs/>
                <w:color w:val="000000"/>
                <w:sz w:val="24"/>
                <w:szCs w:val="24"/>
              </w:rPr>
              <w:lastRenderedPageBreak/>
              <w:t>Тверской области "Развитие сферы транспорта, связи и дорожного хозяйства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0900000000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11 909,9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3 430,3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8 479,6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28,8</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Подпрограмма  2 «Развитие дорожного хозяйства»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0920000000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11 909,9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3 430,3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8 479,6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28,8</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Выполнение органами местного самоуправления отдельных государственных полномочий Тверской области в сфере осуществления дорожной деятельности за счет субвенции </w:t>
            </w:r>
            <w:proofErr w:type="gramStart"/>
            <w:r w:rsidRPr="00BC30E1">
              <w:rPr>
                <w:bCs/>
                <w:color w:val="000000"/>
                <w:sz w:val="24"/>
                <w:szCs w:val="24"/>
              </w:rPr>
              <w:t>ОБ</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0920110520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7 964,9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2 189,8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5 775,1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27,5</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0920110520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7 964,9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2 189,8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5 775,1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27,5</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Проведение органами местного самоуправления мероприятий по содержанию и восстановлению и ремонту дорожной сети местного значения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092012002Б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2 500,0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1 008,4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1 491,6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40,3</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092012002Б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2 500,0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1 008,4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1 491,6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40,3</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на строительство и содержание автомобильных дорог и инженерных сооружений на них в границах Городского поселения - поселок Рамешки в рамках благоустройства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092024022Б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1 210,3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232,1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978,2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19,2</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092024022Б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1 210,3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232,1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978,2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19,2</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Расходы за счет местного бюджета на капитальный ремонт и ремонт дворовых территорий многоквартирных домов, подъездов к дворовым территориям многоквартирных домов населенных пунктов</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09202S0210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234,7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234,7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09202S0210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234,7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234,7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вопросы в области национальной экономики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0,0</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«Поддержка малого и среднего предпринимательства»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Содействие в совершенствовании деятельности малого и среднего предпринимательства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Жилищно-коммунальное хозяйство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0500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12 442,2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3 123,3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9 318,9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25,1</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Жилищное хозяйство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870,0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828,9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4,7</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"Развитие жилищно-коммунальной инфраструктуры, обеспечение энергосбережения в целях повышения энергетической эффективности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0600000000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828,9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«Обеспечение развития системы жилищно-коммунального и газового хозяйства»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0610000000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828,9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капитальный ремонт муниципального жилищного фонда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061024008Л</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828,9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061024008Л</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828,9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4,7</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Коммунальное хозяйство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4 523,2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1 442,9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3 080,2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31,9</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жилищно-коммунальной инфраструктуры, обеспечение энергосбережения в целях повышения энергетической эффективности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0600000000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4 408,1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1 327,9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3 080,2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30,1</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«Обеспечение развития системы жилищно-коммунального и газового хозяйства»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0610000000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4 408,1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1 327,9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3 080,2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30,1</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 xml:space="preserve">Субсидии на проведение капитального </w:t>
            </w:r>
            <w:proofErr w:type="gramStart"/>
            <w:r w:rsidRPr="00BC30E1">
              <w:rPr>
                <w:bCs/>
                <w:color w:val="000000"/>
                <w:sz w:val="24"/>
                <w:szCs w:val="24"/>
              </w:rPr>
              <w:t>ремонта объектов теплоэнергетических комплексов муниципальных образований Тверской области</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0610110700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656,0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656,0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0610110700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656,0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656,0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Осуществление органами местного самоуправления отдельных мероприятий в сфере развития системы жилищно-коммунального и газового хозяйства в поселке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930,6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776,7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153,9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83,5</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916,7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762,8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153,9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83,2</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на мероприятия в области коммунального хозяйства сельских поселений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061014050Т</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495,3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90,1</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061014050Т</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495,3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90,1</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мероприятия по программе поддержки местных инициатив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Рамешки за счет средств </w:t>
            </w:r>
            <w:proofErr w:type="gramStart"/>
            <w:r w:rsidRPr="00BC30E1">
              <w:rPr>
                <w:bCs/>
                <w:color w:val="000000"/>
                <w:sz w:val="24"/>
                <w:szCs w:val="24"/>
              </w:rPr>
              <w:t>ОБ</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0610210330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0610210330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мероприятия по программе поддержки местных инициатив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w:t>
            </w:r>
            <w:r w:rsidRPr="00BC30E1">
              <w:rPr>
                <w:bCs/>
                <w:color w:val="000000"/>
                <w:sz w:val="24"/>
                <w:szCs w:val="24"/>
              </w:rPr>
              <w:lastRenderedPageBreak/>
              <w:t>Рамешки за счет средств по запросам депутатов</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0610210930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0610210930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мероприятия в области коммунального хозяйства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061024050Т</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67,0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55,8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11,2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83,4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061024050Т</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67,0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11,2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83,4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мероприятия по программе поддержки местных инициатив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06102S0330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1 394,5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1 394,5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06102S0330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1 394,5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1 394,5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НЕПРОГРАММНЫЕ РАСХОДЫ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9900000000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115,1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100,0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Резервный фонд Администрации Рамешковского района на ликвидацию последствий чрезвычайных ситуаций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9920000000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115,1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Резервный фонд Администрации Рамешковского района на ликвидацию последствий чрезвычайных ситуаций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992002000А</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115,1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992002000А</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115,1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115,1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Благоустройство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7 049,0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1 639,2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5 409,8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23,3</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"Развитие жилищно-коммунальной инфраструктуры, обеспечение энергосбережения в целях повышения энергетической эффективности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0600000000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7 049,0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1 639,2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5 409,8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23,3</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«Обеспечение развития системы жилищно-коммунального и газового хозяйства»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0610000000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7 049,0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1 639,2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5 409,8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23,3</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уличное освещение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061024011Б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1 900,0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1 317,2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582,8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69,3</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061024011Б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1 900,0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1 317,2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582,8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69,3</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организацию и содержание мест захоронения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061024044Б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159,0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20,5</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061024044Б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159,0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20,5</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на мероприятия по благоустройству </w:t>
            </w:r>
            <w:proofErr w:type="spellStart"/>
            <w:r w:rsidRPr="00BC30E1">
              <w:rPr>
                <w:bCs/>
                <w:color w:val="000000"/>
                <w:sz w:val="24"/>
                <w:szCs w:val="24"/>
              </w:rPr>
              <w:t>Гороского</w:t>
            </w:r>
            <w:proofErr w:type="spellEnd"/>
            <w:r w:rsidRPr="00BC30E1">
              <w:rPr>
                <w:bCs/>
                <w:color w:val="000000"/>
                <w:sz w:val="24"/>
                <w:szCs w:val="24"/>
              </w:rPr>
              <w:t xml:space="preserve"> 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061024055Б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973,9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281,0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692,9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28,9</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061024055Б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973,9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281,0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692,9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28,9</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за счет субсидии областного бюджета на поддержку муниципальных программ формирования современной городской среды Городского </w:t>
            </w:r>
            <w:r w:rsidRPr="00BC30E1">
              <w:rPr>
                <w:bCs/>
                <w:color w:val="000000"/>
                <w:sz w:val="24"/>
                <w:szCs w:val="24"/>
              </w:rPr>
              <w:lastRenderedPageBreak/>
              <w:t>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06102R5550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3 975,1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3 975,1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06102R5550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3 975,1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3 975,1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Образование</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0700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329,1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165,4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49,7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вопросы в области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329,1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165,4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49,7</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"Обеспечение общественного порядка, противодействия преступности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1300000000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329,1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165,4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49,7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3 Профилактика правонарушений и преступности несовершеннолетних</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1330000000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329,1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165,4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49,7</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финансовое обеспечение реализации государственных полномочий по созданию, исполнению полномочий и обеспечению деятельности комиссий по делам несовершеннолетних</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1330110510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329,1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165,4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49,7</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1330110510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294,1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163,7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130,4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1330110510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Социальная политика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1000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1 461,8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465,0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996,8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31,8</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Пенсионное обеспечение</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918,8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389,0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529,8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42,3</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918,8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389,0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529,8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42,3</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Обеспечивающая подпрограмма «Обеспечение деятельности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918,8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389,0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529,8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42,3</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доплат к трудовой пенсии по старости лицам, замещавшим муниципальные должности муниципальной службы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119012097Э</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864,0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375,5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488,5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43,5</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119012097Э</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864,0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375,5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488,5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43,5</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Обеспечение доплат к трудовой пенсии по старости </w:t>
            </w:r>
            <w:proofErr w:type="gramStart"/>
            <w:r w:rsidRPr="00BC30E1">
              <w:rPr>
                <w:bCs/>
                <w:color w:val="000000"/>
                <w:sz w:val="24"/>
                <w:szCs w:val="24"/>
              </w:rPr>
              <w:t>замещавшим</w:t>
            </w:r>
            <w:proofErr w:type="gramEnd"/>
            <w:r w:rsidRPr="00BC30E1">
              <w:rPr>
                <w:bCs/>
                <w:color w:val="000000"/>
                <w:sz w:val="24"/>
                <w:szCs w:val="24"/>
              </w:rPr>
              <w:t xml:space="preserve"> муниципальные должности муниципальной службы Городского поселения - поселок Рамешки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119024010Э</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54,8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24,7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119024010Э</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54,8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24,7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Социальное обеспечение населения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543,0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76,0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467,0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14,0</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 xml:space="preserve">Муниципальная программа муниципального образования Рамешковский район Тверской области "Развитие </w:t>
            </w:r>
            <w:r w:rsidRPr="00BC30E1">
              <w:rPr>
                <w:bCs/>
                <w:color w:val="000000"/>
                <w:sz w:val="24"/>
                <w:szCs w:val="24"/>
              </w:rPr>
              <w:lastRenderedPageBreak/>
              <w:t>инвестиционного потенциала, предпринимательства и агропромышленного комплекса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0500000000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Подпрограмма  2 «Устойчивое развитие сельских территорий»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0520000000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субсидий на обеспечение жильем лиц, проживающих в сельской местности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052022003Ж</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052022003Ж</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0800000000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540,0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76,0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464,0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14,1</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«Социальная поддержка семьи"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409,0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13,0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Организация социально-значимых мероприятий, акций на территории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082012002Б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109,0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35,9</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082012002Б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109,0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35,9</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компенсации гражданам при приобретении жилья с использованием механизма ипотечного жилищного кредитования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082012005Б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082012005Б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 xml:space="preserve">Подпрограмма  3 «Повышение социальной адаптации и реабилитации лиц с ограниченными </w:t>
            </w:r>
            <w:r w:rsidRPr="00BC30E1">
              <w:rPr>
                <w:bCs/>
                <w:color w:val="000000"/>
                <w:sz w:val="24"/>
                <w:szCs w:val="24"/>
              </w:rPr>
              <w:lastRenderedPageBreak/>
              <w:t>возможностями и граждан старшего поколения»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lastRenderedPageBreak/>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0830000000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15,0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21,4</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 xml:space="preserve">Поздравление ветеранов </w:t>
            </w:r>
            <w:proofErr w:type="spellStart"/>
            <w:r w:rsidRPr="00BC30E1">
              <w:rPr>
                <w:bCs/>
                <w:color w:val="000000"/>
                <w:sz w:val="24"/>
                <w:szCs w:val="24"/>
              </w:rPr>
              <w:t>войны</w:t>
            </w:r>
            <w:proofErr w:type="gramStart"/>
            <w:r w:rsidRPr="00BC30E1">
              <w:rPr>
                <w:bCs/>
                <w:color w:val="000000"/>
                <w:sz w:val="24"/>
                <w:szCs w:val="24"/>
              </w:rPr>
              <w:t>,т</w:t>
            </w:r>
            <w:proofErr w:type="gramEnd"/>
            <w:r w:rsidRPr="00BC30E1">
              <w:rPr>
                <w:bCs/>
                <w:color w:val="000000"/>
                <w:sz w:val="24"/>
                <w:szCs w:val="24"/>
              </w:rPr>
              <w:t>руда</w:t>
            </w:r>
            <w:proofErr w:type="spellEnd"/>
            <w:r w:rsidRPr="00BC30E1">
              <w:rPr>
                <w:bCs/>
                <w:color w:val="000000"/>
                <w:sz w:val="24"/>
                <w:szCs w:val="24"/>
              </w:rPr>
              <w:t xml:space="preserve"> и долгожителей в связи с юбилейными датами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083012003Б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15,0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083012003Б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Поздравление ветеранов войны, труда и долгожителей в связи с юбилейными датами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083012006Б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083012006Б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Средства массовой информации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1200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1 849,3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794,8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57,0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вопросы в области средств массовой информации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1204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1 849,3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794,8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57,0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"Муниципальное управление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1204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1 849,3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794,8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57,0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3 «Обеспечение информационной открытости органов местного самоуправления»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1204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1130000000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1 849,3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1 054,5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794,8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57,0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субсидии на поддержку редакций районных и городских газет из средств </w:t>
            </w:r>
            <w:proofErr w:type="gramStart"/>
            <w:r w:rsidRPr="00BC30E1">
              <w:rPr>
                <w:bCs/>
                <w:color w:val="000000"/>
                <w:sz w:val="24"/>
                <w:szCs w:val="24"/>
              </w:rPr>
              <w:t>ОБ</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1204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1130110320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1 149,3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804,5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344,8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1204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1130110320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1 149,3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804,5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344,8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70,0</w:t>
            </w:r>
          </w:p>
        </w:tc>
      </w:tr>
      <w:tr w:rsidR="00BC30E1" w:rsidRPr="00BC30E1" w:rsidTr="00BC30E1">
        <w:trPr>
          <w:trHeight w:val="230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Информирование населения Рамешковского района о деятельности органов местного самоуправления, основных направлениях социально-экономического развития муниципального образования Рамешковский район через электронные и печатные средства массовой информации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1204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11301S0320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250,0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450,0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35,7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628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1204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11301S0320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250,0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rPr>
                <w:bCs/>
                <w:color w:val="000000"/>
                <w:sz w:val="24"/>
                <w:szCs w:val="24"/>
              </w:rPr>
            </w:pPr>
            <w:r w:rsidRPr="00BC30E1">
              <w:rPr>
                <w:bCs/>
                <w:color w:val="000000"/>
                <w:sz w:val="24"/>
                <w:szCs w:val="24"/>
              </w:rPr>
              <w:t>ФИНАНСОВЫЙ ОТДЕЛ АДМИНИСТРАЦИИ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4 834,4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2 297,6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2 536,8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47,5</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Общегосударственные вопросы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0100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4 689,4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2 446,9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47,8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4 689,4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2 446,9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47,8</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"Управление муниципальными финансами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4 689,4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2 446,9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47,8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 xml:space="preserve">Обеспечивающая подпрограмма «Обеспечение деятельности финансового отдела администрации </w:t>
            </w:r>
            <w:r w:rsidRPr="00BC30E1">
              <w:rPr>
                <w:bCs/>
                <w:color w:val="000000"/>
                <w:sz w:val="24"/>
                <w:szCs w:val="24"/>
              </w:rPr>
              <w:lastRenderedPageBreak/>
              <w:t>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lastRenderedPageBreak/>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1290000000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4 689,4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2 446,9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47,8</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Обеспечение деятельности финансовых и органов финансового, финансово-бюджетного надзора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129012096С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2 772,1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2 242,5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529,6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80,9</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129012096С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2 107,1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1 777,5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329,6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84,4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129012096С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665,0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464,9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200,1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69,9</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129012096С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по переданным полномочиям поселениями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129014060О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1 917,3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1 917,3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129014060О</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1 917,3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1 917,3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proofErr w:type="spellStart"/>
            <w:r w:rsidRPr="00BC30E1">
              <w:rPr>
                <w:bCs/>
                <w:color w:val="000000"/>
                <w:sz w:val="24"/>
                <w:szCs w:val="24"/>
              </w:rPr>
              <w:t>Об</w:t>
            </w:r>
            <w:proofErr w:type="gramStart"/>
            <w:r w:rsidRPr="00BC30E1">
              <w:rPr>
                <w:bCs/>
                <w:color w:val="000000"/>
                <w:sz w:val="24"/>
                <w:szCs w:val="24"/>
              </w:rPr>
              <w:t>c</w:t>
            </w:r>
            <w:proofErr w:type="gramEnd"/>
            <w:r w:rsidRPr="00BC30E1">
              <w:rPr>
                <w:bCs/>
                <w:color w:val="000000"/>
                <w:sz w:val="24"/>
                <w:szCs w:val="24"/>
              </w:rPr>
              <w:t>луживание</w:t>
            </w:r>
            <w:proofErr w:type="spellEnd"/>
            <w:r w:rsidRPr="00BC30E1">
              <w:rPr>
                <w:bCs/>
                <w:color w:val="000000"/>
                <w:sz w:val="24"/>
                <w:szCs w:val="24"/>
              </w:rPr>
              <w:t xml:space="preserve"> государственного и муниципального долга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1300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89,9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38,0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Обслуживание внутреннего государственного и муниципального  долга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1301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89,9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38,0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"Управление муниципальными финансами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1301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89,9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38,0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Обеспечение сбалансированности и устойчивости местных бюджетов муниципальных образований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1301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1220000000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89,9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38,0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Обслуживание муниципального долга МО Рамешковский район Тверской области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1301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122012001Б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89,9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38,0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Обслуживание государственного (муниципального) долга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630</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1301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122012001Б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700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89,9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38,0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rPr>
                <w:bCs/>
                <w:color w:val="000000"/>
                <w:sz w:val="24"/>
                <w:szCs w:val="24"/>
              </w:rPr>
            </w:pPr>
            <w:r w:rsidRPr="00BC30E1">
              <w:rPr>
                <w:bCs/>
                <w:color w:val="000000"/>
                <w:sz w:val="24"/>
                <w:szCs w:val="24"/>
              </w:rPr>
              <w:t>КОМИТЕТ ПО УПРАВЛЕНИЮ ИМУЩЕСТВОМ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7 130,3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3 998,5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3 131,8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56,1</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Общегосударственные вопросы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0100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3 455,9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1 997,8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42,2</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общегосударственные вопросы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3 455,9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1 997,8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42,2</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"Управление муниципальным имуществом и регулирование земельных отношений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3 455,9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1 997,8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42,2</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«Повышение эффективности управления муниципальным имуществом»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700,0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148,3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551,7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21,2</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Оценка, признание прав и защита муниципального имущества и имущественных отношений муниципального образования Рамешковский район</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101022001Б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58,3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141,7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29,2</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101022001Б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58,3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141,7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29,2</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на газификацию жилищного фонда детей-сирот, детей оставшихся без попечения родителей, лиц из их числа по договорам найма специализированных жилых помещений за счет МБ</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101022003Б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18,0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101022003Б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18,0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Обеспечивающая подпрограмма «Обеспечение деятельности Комитета по управлению имуществом»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2 755,9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1 309,8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1 446,1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47,5</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Выполнение функций органами местного самоуправления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2 755,9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1 309,8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1 446,1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47,5</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2 131,7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1 164,9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966,8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54,6</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610,7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144,2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466,5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23,6</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5,2</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Национальная экономика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0400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160,6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34,4</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вопросы в области национальной экономики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160,6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34,4</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"Управление муниципальным имуществом и регулирование земельных отношений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160,6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34,4</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«Повышение эффективности использования земельных участков, находящихся в муниципальной и государственной собственности до разграничения»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160,6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34,4</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Проведение комплекса землеустроительных работ, регистрационных и иных работ по формированию земельных участков и вовлечению их в хозяйственный оборот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102012002Б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160,6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34,4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102012002Б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84,4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34,4</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Социальная политика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1000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3 429,4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973,4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71,6</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Охрана семьи и детства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3 429,4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973,4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71,6</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0800000000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3 429,4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973,4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71,6</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Подпрограмма  4 «Обеспечение жилыми помещениями детей-сирот, детей оставшихся без попечения родителей, а так же детей, находящихся под опекой»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0840000000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3 429,4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973,4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71,6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ОБ на обеспечение жилыми помещениями детей-сирот, детей, оставшимся без попечения родителей, лиц из их числа по договорам найма специализированными жилыми помещениями за счет средств </w:t>
            </w:r>
            <w:proofErr w:type="gramStart"/>
            <w:r w:rsidRPr="00BC30E1">
              <w:rPr>
                <w:bCs/>
                <w:color w:val="000000"/>
                <w:sz w:val="24"/>
                <w:szCs w:val="24"/>
              </w:rPr>
              <w:t>ОБ</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0840110820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3 429,4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973,4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71,6</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Капитальные вложения в объекты государственной (муниципальной) собственности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0840110820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400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3 429,4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2 456,0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973,4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71,6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ОБ на обеспечение жилыми помещениями детей-сирот, детей, оставшимся без попечения родителей, лиц из их числа по договорам найма специализированными жилыми помещениями за счет средств </w:t>
            </w:r>
            <w:proofErr w:type="gramStart"/>
            <w:r w:rsidRPr="00BC30E1">
              <w:rPr>
                <w:bCs/>
                <w:color w:val="000000"/>
                <w:sz w:val="24"/>
                <w:szCs w:val="24"/>
              </w:rPr>
              <w:t>ОБ</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08401R0820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#ДЕЛ/0!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Капитальные вложения в объекты государственной (муниципальной) собственности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642</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08401R0820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400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#ДЕЛ/0!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rPr>
                <w:bCs/>
                <w:color w:val="000000"/>
                <w:sz w:val="24"/>
                <w:szCs w:val="24"/>
              </w:rPr>
            </w:pPr>
            <w:r w:rsidRPr="00BC30E1">
              <w:rPr>
                <w:bCs/>
                <w:color w:val="000000"/>
                <w:sz w:val="24"/>
                <w:szCs w:val="24"/>
              </w:rPr>
              <w:t>РАМЕШКОВСКИЙ РАЙОННЫЙ ОТДЕЛ ПО ДЕЛАМ КУЛЬТУРЫ, МОЛОДЕЖИ И СПОРТА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33 969,7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17 235,5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16 734,2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50,7</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Образование</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0700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4 658,8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2 129,0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2 529,8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45,7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Дополнительное образование детей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4 508,8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2 101,4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2 407,4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46,6</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"Развитие отрасли культуры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0300000000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1 253,5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521,6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731,9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41,6</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«Обеспечение качества условий предоставления образовательных услуг учреждением дополнительного образования детей в сфере культуры» (Детская музыкальная школа)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1 253,5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521,6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731,9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41,6</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proofErr w:type="gramStart"/>
            <w:r w:rsidRPr="00BC30E1">
              <w:rPr>
                <w:bCs/>
                <w:color w:val="000000"/>
                <w:sz w:val="24"/>
                <w:szCs w:val="24"/>
              </w:rPr>
              <w:t>Расходы за счет субсидии ОБ на повышение заработной платы педагогическим работникам муниципальных организаций дополнительного образования</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0320210690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144,3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83,0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57,5</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0320210690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144,3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83,0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57,5</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дополнительного образования детей в области культуры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032022003Д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1 109,2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438,6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670,6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39,5</w:t>
            </w:r>
          </w:p>
        </w:tc>
      </w:tr>
      <w:tr w:rsidR="00BC30E1" w:rsidRPr="00BC30E1" w:rsidTr="006723CF">
        <w:trPr>
          <w:trHeight w:val="1126"/>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C30E1">
              <w:rPr>
                <w:bCs/>
                <w:color w:val="000000"/>
                <w:sz w:val="24"/>
                <w:szCs w:val="24"/>
              </w:rPr>
              <w:lastRenderedPageBreak/>
              <w:t>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lastRenderedPageBreak/>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032022003Д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913,8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327,5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586,3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032022003Д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155,4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79,5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75,9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51,1</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032022003Д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31,7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79,2</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физической культуры и спорта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3 255,3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1 579,8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1 675,5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48,5</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Развитие детско-юношеского спорта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3 255,3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1 579,8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1 675,5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48,5</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учреждениям </w:t>
            </w:r>
            <w:proofErr w:type="spellStart"/>
            <w:r w:rsidRPr="00BC30E1">
              <w:rPr>
                <w:bCs/>
                <w:color w:val="000000"/>
                <w:sz w:val="24"/>
                <w:szCs w:val="24"/>
              </w:rPr>
              <w:t>дополнительног</w:t>
            </w:r>
            <w:proofErr w:type="spellEnd"/>
            <w:r w:rsidRPr="00BC30E1">
              <w:rPr>
                <w:bCs/>
                <w:color w:val="000000"/>
                <w:sz w:val="24"/>
                <w:szCs w:val="24"/>
              </w:rPr>
              <w:t xml:space="preserve"> образования за счет субсидии областного бюджета на повышение оплаты труда работникам муниципальных учреждений в связи с увеличением МРОТ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0420110200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0420110200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proofErr w:type="gramStart"/>
            <w:r w:rsidRPr="00BC30E1">
              <w:rPr>
                <w:bCs/>
                <w:color w:val="000000"/>
                <w:sz w:val="24"/>
                <w:szCs w:val="24"/>
              </w:rPr>
              <w:t xml:space="preserve">Расходы за счет субсидии ОБ на повышение заработной платы педагогическим работникам муниципальных организаций </w:t>
            </w:r>
            <w:r w:rsidRPr="00BC30E1">
              <w:rPr>
                <w:bCs/>
                <w:color w:val="000000"/>
                <w:sz w:val="24"/>
                <w:szCs w:val="24"/>
              </w:rPr>
              <w:lastRenderedPageBreak/>
              <w:t>дополнительного образования</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lastRenderedPageBreak/>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0420110690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145,5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138,8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95,4</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0420110690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145,5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138,8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95,4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дополнительного образования спортивной направленности детям в ДЮСШ</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042012004Д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3 092,1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1 441,0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1 651,1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46,6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042012004Д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1 767,1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784,5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982,6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44,4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042012004Д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1 205,0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644,5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560,5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53,5</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042012004Д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107,9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10,1</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учреждениям образования за счет средств местного бюджета на повышение оплаты труда работникам муниципальных учреждений в связи с увеличением МРОТ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04201S0200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04201S0200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Молодежная политика и оздоровление детей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122,4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18,4</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отрасли культуры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0300000000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122,4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18,4</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3  «Обеспечение развития молодежной политики»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0330000000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122,4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18,4</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Проведение мероприятий по вовлечению молодежи в социальную практику, общественно-политическую, социально-экономическую и культурную жизнь общества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033012007Б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122,4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18,4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033012007Б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27,6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122,4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18,4</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Культура, кинематография.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0800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27 263,5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14 879,2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12 384,3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54,6</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Культура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23 591,9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13 421,1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10 170,8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56,9</w:t>
            </w:r>
          </w:p>
        </w:tc>
      </w:tr>
      <w:tr w:rsidR="00BC30E1" w:rsidRPr="00BC30E1" w:rsidTr="00EE4EC4">
        <w:trPr>
          <w:trHeight w:val="41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 xml:space="preserve">Муниципальная программа муниципального образования Рамешковский район Тверской области "Развитие отрасли культуры на 2018-2020 </w:t>
            </w:r>
            <w:r w:rsidRPr="00BC30E1">
              <w:rPr>
                <w:bCs/>
                <w:color w:val="000000"/>
                <w:sz w:val="24"/>
                <w:szCs w:val="24"/>
              </w:rPr>
              <w:lastRenderedPageBreak/>
              <w:t>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lastRenderedPageBreak/>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0300000000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23 591,9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13 421,1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10 170,8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56,9</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Подпрограмма 1 «Сохранение и приумножение культурного потенциала  Рамешковского района» (Муниципальные учреждения культуры)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23 591,9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13 421,1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10 170,8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56,9</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Расходы за счет субсидии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повышение заработной платы работникам муниципальных учреждений культуры Тверской области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0310110680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3 024,3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2 082,4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941,9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68,9</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0310110680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3 024,3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2 082,4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941,9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68,9</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деятельности учреждений в сфере культуры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14 650,8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7 839,8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6 811,0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53,5</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7 142,8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2 651,9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4 490,9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37,1</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7 318,4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5 123,1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2 195,3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189,6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64,7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124,9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34,1</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Осуществление библиотечного обслуживание населения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031012002Д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5 916,8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3 498,9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2 417,9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59,1</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031012002Д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3 649,7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1 632,7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2 017,0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44,7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031012002Д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2 250,1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1 850,5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399,6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82,2</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031012002Д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17,0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92,0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вопросы в области культуры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3 671,6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2 213,5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39,7</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отрасли культуры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0300000000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3 671,6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2 213,5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39,7</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«Сохранение и приумножение культурного потенциала  Рамешковского района» (Муниципальные учреждения культуры)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450,0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Поступление средств за счет иных МБТ на реализацию мероприятий по обращениям, поступающим к депутатам Законодательного Собрания Тверской области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0310110920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450,0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0310110920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Обеспечивающая подпрограмма «Обеспечение деятельности Рамешковского районного отдела по делам культуры, молодежи и спорта»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0390000000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3 221,6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1 458,1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1 763,5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45,3</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Выполнение функций органами местного самоуправления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1 665,1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759,8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905,3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45,6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1 665,1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759,8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905,3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45,6</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деятельности централизованной бухгалтерии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039012093С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1 556,5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698,3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858,2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44,9</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1 175,9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528,1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647,8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44,9</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360,6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168,5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192,1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46,7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039012093С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18,3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8,5</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Социальная политика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1000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1 847,4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1 805,4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2,3</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Социальное обеспечение населения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1 847,4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1 805,4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2,3</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0800000000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1 757,4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1 757,4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5 Обеспечение жильем молодых семей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0850000000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1 757,4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1 757,4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Реализация дополнительных гарантий по обеспечению жильем молодых семей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08501L0200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396,6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396,6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08501L0200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396,6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396,6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за счет субсидии областного бюджета на реализацию мероприятий по обеспечению жильем молодых семей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08501R4970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1 360,8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1 360,8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08501R4970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1 360,8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1 360,8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НЕПРОГРАММНЫЕ РАСХОДЫ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9900000000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90,0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48,0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46,7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 xml:space="preserve">Предоставление средств за счет субвенции ОБ на компенсацию </w:t>
            </w:r>
            <w:proofErr w:type="gramStart"/>
            <w:r w:rsidRPr="00BC30E1">
              <w:rPr>
                <w:bCs/>
                <w:color w:val="000000"/>
                <w:sz w:val="24"/>
                <w:szCs w:val="24"/>
              </w:rPr>
              <w:t>расходов</w:t>
            </w:r>
            <w:proofErr w:type="gramEnd"/>
            <w:r w:rsidRPr="00BC30E1">
              <w:rPr>
                <w:bCs/>
                <w:color w:val="000000"/>
                <w:sz w:val="24"/>
                <w:szCs w:val="24"/>
              </w:rPr>
              <w:t xml:space="preserve"> на оплату жилых помещений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9950000000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90,0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48,0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46,7</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ОБ на компенсацию </w:t>
            </w:r>
            <w:proofErr w:type="gramStart"/>
            <w:r w:rsidRPr="00BC30E1">
              <w:rPr>
                <w:bCs/>
                <w:color w:val="000000"/>
                <w:sz w:val="24"/>
                <w:szCs w:val="24"/>
              </w:rPr>
              <w:t>расходов</w:t>
            </w:r>
            <w:proofErr w:type="gramEnd"/>
            <w:r w:rsidRPr="00BC30E1">
              <w:rPr>
                <w:bCs/>
                <w:color w:val="000000"/>
                <w:sz w:val="24"/>
                <w:szCs w:val="24"/>
              </w:rPr>
              <w:t xml:space="preserve"> на оплату жилых помещений, отопления и освещения педагогическим работникам, проживающим и работающим в сельской местности, рабочих поселках, поселках городского типа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9950010560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48,0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46,7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9950010560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48,0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46,7</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lastRenderedPageBreak/>
              <w:t>Физическая культура и спорт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1100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92,7</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Массовый спорт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92,7</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физической культуры и спорта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92,7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«Увеличение количества населения, занимающегося физической культурой и спортом»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92,7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Организация проведения спортивно-массовых мероприятий и соревнований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041012008Б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92,7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646</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041012008Б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185,3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92,7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rPr>
                <w:bCs/>
                <w:color w:val="000000"/>
                <w:sz w:val="24"/>
                <w:szCs w:val="24"/>
              </w:rPr>
            </w:pPr>
            <w:r w:rsidRPr="00BC30E1">
              <w:rPr>
                <w:bCs/>
                <w:color w:val="000000"/>
                <w:sz w:val="24"/>
                <w:szCs w:val="24"/>
              </w:rPr>
              <w:t>РАМЕШКОВСКИЙ РАЙОННЫЙ ОТДЕЛ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172 902,4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102 057,1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70 845,2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59,0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Национальная экономика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0400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355,0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313,1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11,8</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Общеэкономические вопросы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0401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355,0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313,1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11,8</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0401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0800000000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355,0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313,1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11,8</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«Содействие временной занятости безработных и ищущих работу граждан»</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0401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0810000000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355,0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313,1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11,8</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социальной поддержки подростков, развитие гибкого рынка труда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0401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081012001Б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355,0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313,1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11,8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0401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081012001Б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320,0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278,1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13,1</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Образование</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0700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167 420,7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99 969,7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67 451,0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59,7</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Дошкольное образование</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48 273,3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24 300,4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23 972,9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50,3</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48 273,3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24 300,4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23 972,9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50,3</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«Повышение доступности и качества дошкольного образования» (Муниципальные учреждения дошкольного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48 273,3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24 300,4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23 972,9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50,3</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дошкольным учреждениям образования за счет субсидии областного бюджета на повышение оплаты труда работникам муниципальных учреждений в связи с увеличением МРОТ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0210110200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2 645,0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2 645,0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C30E1">
              <w:rPr>
                <w:bCs/>
                <w:color w:val="000000"/>
                <w:sz w:val="24"/>
                <w:szCs w:val="24"/>
              </w:rPr>
              <w:lastRenderedPageBreak/>
              <w:t>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0210110200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2 645,0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2 645,0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 xml:space="preserve">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w:t>
            </w:r>
            <w:proofErr w:type="gramStart"/>
            <w:r w:rsidRPr="00BC30E1">
              <w:rPr>
                <w:bCs/>
                <w:color w:val="000000"/>
                <w:sz w:val="24"/>
                <w:szCs w:val="24"/>
              </w:rPr>
              <w:t>в</w:t>
            </w:r>
            <w:proofErr w:type="gramEnd"/>
            <w:r w:rsidRPr="00BC30E1">
              <w:rPr>
                <w:bCs/>
                <w:color w:val="000000"/>
                <w:sz w:val="24"/>
                <w:szCs w:val="24"/>
              </w:rPr>
              <w:t xml:space="preserve"> муниципальных дошкольных</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0210110740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16 807,2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9 456,2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7 351,0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56,3</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0210110740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16 519,2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9 385,8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7 133,4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56,8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0210110740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288,0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217,6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24,4</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выполнения функций муниципальных казенных детских дошкольных учреждений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26 089,7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12 346,0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13 743,7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47,3</w:t>
            </w:r>
          </w:p>
        </w:tc>
      </w:tr>
      <w:tr w:rsidR="00BC30E1" w:rsidRPr="00BC30E1" w:rsidTr="00EE4EC4">
        <w:trPr>
          <w:trHeight w:val="41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C30E1">
              <w:rPr>
                <w:bCs/>
                <w:color w:val="000000"/>
                <w:sz w:val="24"/>
                <w:szCs w:val="24"/>
              </w:rPr>
              <w:lastRenderedPageBreak/>
              <w:t>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10 020,9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6 386,3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3 634,6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63,7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15 563,0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5 614,3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9 948,7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36,1</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021012001Д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505,9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345,4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68,3</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местного бюджета на оплату кредиторской задолженности прошлых лет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021012020Д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2 530,1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2 498,2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31,9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98,7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021012020Д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2 374,3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2 342,5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31,9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98,7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021012020Д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155,7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155,7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дошкольным учреждениям образования за счет средств местного бюджета на повышение оплаты труда работникам муниципальных учреждений в связи с увеличением МРОТ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02101S0200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201,3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201,3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02101S0200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201,3</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201,3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Общее образование</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106 175,4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69 986,3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36 189,1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65,9</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105 775,4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69 986,3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35 789,1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66,2</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Подпрограмма 2 «Повышение доступности и качества общего образования» (Муниципальные учреждения общего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105 775,4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69 986,3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35 789,1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66,2</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учреждениям образования за счет субсидии областного бюджета на повышение оплаты труда работникам муниципальных учреждений в связи с увеличением МРОТ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0220410200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субсидии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организацию обеспечения учащихся начальных классов муниципальных общеобразовательных организаций горячим питанием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0220410230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947,1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376,0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571,1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39,7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0220410230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26,0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0220410230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921,1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571,1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38,0</w:t>
            </w:r>
          </w:p>
        </w:tc>
      </w:tr>
      <w:tr w:rsidR="00BC30E1" w:rsidRPr="00BC30E1" w:rsidTr="00BC30E1">
        <w:trPr>
          <w:trHeight w:val="255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 xml:space="preserve">Предоставление средств за счет субсидии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проживающих в сельской местности, к месту обучения и обратно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0220410250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2 095,5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1 131,6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963,9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54,0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0220410250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2 095,5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1 131,6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963,9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54,0</w:t>
            </w:r>
          </w:p>
        </w:tc>
      </w:tr>
      <w:tr w:rsidR="00BC30E1" w:rsidRPr="00BC30E1" w:rsidTr="00BC30E1">
        <w:trPr>
          <w:trHeight w:val="2814"/>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0220410750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62 190,4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35 959,5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26 230,9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57,8</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0220410750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2 500,0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1 616,5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883,5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64,7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0220410750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11,1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69,9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13,7</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0220410750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59 609,4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34 331,9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25 277,5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57,6</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 в общеобразовательных учреждениях.</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022042005Д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2 016,5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864,2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1 152,3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42,9</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022042005Д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496,5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268,4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228,1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54,1</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022042005Д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1 490,0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583,8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906,2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39,2</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022042005Д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17,9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40,2</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Предоставление субсидий бюджетным учреждениям для выполнения муниципального задания МБ</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022042011Г</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18 680,7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16 798,5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1 882,2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89,9</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022042011Г</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18 680,7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16 798,5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1 882,2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89,9</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субсидий на иные цели бюджетным учреждениям МБ</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022042012В</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3 370,7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3 200,3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170,5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94,9</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022042012В</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3 370,7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3 200,3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170,5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94,9</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местного бюджета на оплату кредиторской задолженности прошлых лет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022042020Г</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5 000,0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5 000,0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022042020Г</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5 000,0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5 000,0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учреждениям образования за счет средств местного бюджета на повышение оплаты труда работникам муниципальных учреждений в связи с увеличением МРОТ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02204S0200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63,5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EE4EC4">
        <w:trPr>
          <w:trHeight w:val="84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C30E1">
              <w:rPr>
                <w:bCs/>
                <w:color w:val="000000"/>
                <w:sz w:val="24"/>
                <w:szCs w:val="24"/>
              </w:rPr>
              <w:lastRenderedPageBreak/>
              <w:t>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02204S0200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63,5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63,5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02204S0230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2 230,0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1 414,0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816,0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63,4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02204S0230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230,0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115,7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114,3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50,3</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02204S0230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2 000,0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1 298,3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701,7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64,9</w:t>
            </w:r>
          </w:p>
        </w:tc>
      </w:tr>
      <w:tr w:rsidR="00BC30E1" w:rsidRPr="00BC30E1" w:rsidTr="00E37149">
        <w:trPr>
          <w:trHeight w:val="7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проживающих в сельской местности, к месту обучения и обратно</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02204S0250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9 111,0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5 242,3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3 868,7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57,5</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02204S0250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9 111,0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5 242,3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3 868,7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57,5</w:t>
            </w:r>
          </w:p>
        </w:tc>
      </w:tr>
      <w:tr w:rsidR="00BC30E1" w:rsidRPr="00BC30E1" w:rsidTr="00BC30E1">
        <w:trPr>
          <w:trHeight w:val="230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"Противодействие экстремизму, профилактика терроризма и минимизация и (или) ликвидация последствий проявления экстремизма и терроризма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"Повышение безопасности населения от угроз терроризма и экстремизма на территории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на предупреждение терроризма и экстремизма на территории Рамешковского района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072022089Б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072022089Б</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400,0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Дополнительное образование детей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2 059,5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767,5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1 292,0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37,3</w:t>
            </w:r>
          </w:p>
        </w:tc>
      </w:tr>
      <w:tr w:rsidR="00BC30E1" w:rsidRPr="00BC30E1" w:rsidTr="00E37149">
        <w:trPr>
          <w:trHeight w:val="41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2 059,5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767,5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1 292,0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37,3</w:t>
            </w:r>
          </w:p>
        </w:tc>
      </w:tr>
      <w:tr w:rsidR="00BC30E1" w:rsidRPr="00BC30E1" w:rsidTr="00EE4EC4">
        <w:trPr>
          <w:trHeight w:val="41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 xml:space="preserve">Подпрограмма 4 «Обеспечение качества условий предоставления образовательных услуг учреждением дополнительного образования детей в </w:t>
            </w:r>
            <w:r w:rsidRPr="00BC30E1">
              <w:rPr>
                <w:bCs/>
                <w:color w:val="000000"/>
                <w:sz w:val="24"/>
                <w:szCs w:val="24"/>
              </w:rPr>
              <w:lastRenderedPageBreak/>
              <w:t>сфере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0240000000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2 059,5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767,5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1 292,0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37,3</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proofErr w:type="gramStart"/>
            <w:r w:rsidRPr="00BC30E1">
              <w:rPr>
                <w:bCs/>
                <w:color w:val="000000"/>
                <w:sz w:val="24"/>
                <w:szCs w:val="24"/>
              </w:rPr>
              <w:lastRenderedPageBreak/>
              <w:t>Расходы за счет субсидии ОБ на повышение заработной платы педагогическим работникам муниципальных организаций дополнительного образования</w:t>
            </w:r>
            <w:proofErr w:type="gramEnd"/>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0240210690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218,7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218,7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100,0</w:t>
            </w:r>
          </w:p>
        </w:tc>
      </w:tr>
      <w:tr w:rsidR="00BC30E1" w:rsidRPr="00BC30E1" w:rsidTr="006723CF">
        <w:trPr>
          <w:trHeight w:val="1126"/>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0240210690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218,7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218,7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деятельности учреждением дополнительного образования детей в сфере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024022007Д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1 840,8</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548,8</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1 292,0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29,8</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024022007Д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1 229,2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354,7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874,5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28,9</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024022007Д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604,6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193,1</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411,4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31,9</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024022007Д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14,6</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Профессиональная подготовка, переподготовка и повышение квалификации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157,3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12,6</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lastRenderedPageBreak/>
              <w:t>Муниципальная программа муниципального образования Рамешковский район Тверской области "Развитие системы образования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157,3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12,6</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2 «Повышение доступности и качества общего образования» (Муниципальные учреждения общего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157,3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12,6</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Мероприятия по переподготовке и повышению квалификации кадров</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022042002Д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157,3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12,6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022042002Д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130,0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22,7</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107,3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17,4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022042002Д</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Молодежная политика и оздоровление детей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2 456,4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388,5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2 067,9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15,8</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2 456,4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388,5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2 067,9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15,8</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 xml:space="preserve">Подпрограмма 2 «Повышение доступности и качества общего образования» (Муниципальные </w:t>
            </w:r>
            <w:r w:rsidRPr="00BC30E1">
              <w:rPr>
                <w:bCs/>
                <w:color w:val="000000"/>
                <w:sz w:val="24"/>
                <w:szCs w:val="24"/>
              </w:rPr>
              <w:lastRenderedPageBreak/>
              <w:t>учреждения общего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686,0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686,0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 xml:space="preserve">Предоставление средств за счет субсидии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организацию отдыха детей в каникулярное время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0220410240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686,0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686,0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0220410240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686,0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686,0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4 «Обеспечение качества условий предоставления образовательных услуг учреждением дополнительного образования детей в сфере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0240000000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1 770,4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388,5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1 381,9</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21,9</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субсидии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укрепление материально-технической базы муниципальных организаций отдыха и оздоровления детей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0240210450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62,7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62,7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0240210450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62,7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62,7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Предоставление иных субсидий на выполнение муниципального задания бюджетным учреждениям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024022014В</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99,4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300,6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24,8</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024022014В</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400,0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99,4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300,6</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24,8</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lastRenderedPageBreak/>
              <w:t>Предоставление субсидий бюджетным учреждениям дополнительного образования детей из средств местного бюджета в целях создания условий для развития системы отдыха и оздоровления детей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02402S0410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1 307,7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289,2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1 018,5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22,1</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02402S0410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1 307,7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289,2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1 018,5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22,1</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Другие вопросы в области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8 276,1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4 504,3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3 771,8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54,4</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8 276,1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4 504,3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3 771,8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54,4</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Подпрограмма  1 «Повышение доступности и качества дошкольного образования» (Муниципальные учреждения дошкольного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0210000000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за счет иных межбюджетных трансфертов на реализацию мероприятий по обращениям, поступающим к депутатам Законодательного собрания Тверской области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0210110920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0210110920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Подпрограмма 2 «Повышение доступности и качества общего образования» (Муниципальные учреждения общего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0220000000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145,0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0,0</w:t>
            </w:r>
          </w:p>
        </w:tc>
      </w:tr>
      <w:tr w:rsidR="00BC30E1" w:rsidRPr="00BC30E1" w:rsidTr="00BC30E1">
        <w:trPr>
          <w:trHeight w:val="1535"/>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Расходы за счет иных межбюджетных трансфертов на реализацию мероприятий по обращениям, поступающим к депутатам Законодательного собрания Тверской области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0220410920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145,0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Предоставление субсидий бюджетным, автономным учреждениям и иным некоммерческим организациям</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0220410920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Обеспечивающая подпрограмма «Обеспечение деятельности Рамешковского районного отдела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8 121,1</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4 504,3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3 616,8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55,5</w:t>
            </w:r>
          </w:p>
        </w:tc>
      </w:tr>
      <w:tr w:rsidR="00BC30E1" w:rsidRPr="00BC30E1" w:rsidTr="00BC30E1">
        <w:trPr>
          <w:trHeight w:val="179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Субсидии на организацию посещения </w:t>
            </w:r>
            <w:proofErr w:type="gramStart"/>
            <w:r w:rsidRPr="00BC30E1">
              <w:rPr>
                <w:bCs/>
                <w:color w:val="000000"/>
                <w:sz w:val="24"/>
                <w:szCs w:val="24"/>
              </w:rPr>
              <w:t>обучающимися</w:t>
            </w:r>
            <w:proofErr w:type="gramEnd"/>
            <w:r w:rsidRPr="00BC30E1">
              <w:rPr>
                <w:bCs/>
                <w:color w:val="000000"/>
                <w:sz w:val="24"/>
                <w:szCs w:val="24"/>
              </w:rPr>
              <w:t xml:space="preserve"> муниципальных общеобразовательных организаций Тверского императорского путевого дворца в рамках реализации проекта "Нас пригласили во Дворец!" в части обеспечения подвоза учащихся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0290110660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21,6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21,6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100,0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0290110660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21,6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21,6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местного бюджета на оплату кредиторской задолженности прошлых </w:t>
            </w:r>
            <w:r w:rsidRPr="00BC30E1">
              <w:rPr>
                <w:bCs/>
                <w:color w:val="000000"/>
                <w:sz w:val="24"/>
                <w:szCs w:val="24"/>
              </w:rPr>
              <w:lastRenderedPageBreak/>
              <w:t>лет</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029012020С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317,9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302,9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95,3</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029012020С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149,9</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149,9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029012020С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168,0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153,0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91,1</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выполнения функций органами местного самоуправления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1 483,0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746,0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737,0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50,3</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1 478,0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746,0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732,0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50,5</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029012092С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0,0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деятельности централизованной бухгалтерии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3 416,4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1 465,9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1 950,5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42,9</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2 210,0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1 032,3</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1 177,7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46,7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1 196,4</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430,4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766,0</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36,0</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029012093С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3,2</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32,3</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Обеспечение деятельности учебно-</w:t>
            </w:r>
            <w:r w:rsidRPr="00BC30E1">
              <w:rPr>
                <w:bCs/>
                <w:color w:val="000000"/>
                <w:sz w:val="24"/>
                <w:szCs w:val="24"/>
              </w:rPr>
              <w:lastRenderedPageBreak/>
              <w:t>методического кабинета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029012095С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2 882,2</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1 967,9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914,3</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68,3</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029012095С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1 560,0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869,6</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690,4</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55,7</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029012095С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1 265,7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1 046,9</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218,8</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82,7</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Иные бюджетные ассигнования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029012095С</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800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56,5</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51,4</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90,9</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0"/>
              <w:rPr>
                <w:bCs/>
                <w:color w:val="000000"/>
                <w:sz w:val="24"/>
                <w:szCs w:val="24"/>
              </w:rPr>
            </w:pPr>
            <w:r w:rsidRPr="00BC30E1">
              <w:rPr>
                <w:bCs/>
                <w:color w:val="000000"/>
                <w:sz w:val="24"/>
                <w:szCs w:val="24"/>
              </w:rPr>
              <w:t>Социальная политика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1000</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0"/>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5 126,7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2 045,5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3 081,2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0"/>
              <w:rPr>
                <w:bCs/>
                <w:color w:val="000000"/>
                <w:sz w:val="24"/>
                <w:szCs w:val="24"/>
              </w:rPr>
            </w:pPr>
            <w:r w:rsidRPr="00BC30E1">
              <w:rPr>
                <w:bCs/>
                <w:color w:val="000000"/>
                <w:sz w:val="24"/>
                <w:szCs w:val="24"/>
              </w:rPr>
              <w:t>39,9</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Социальное обеспечение населения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3 780,0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1 573,5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2 206,5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41,6</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НЕПРОГРАММНЫЕ РАСХОДЫ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9900000000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3 780,0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1 573,5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2 206,5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41,6</w:t>
            </w:r>
          </w:p>
        </w:tc>
      </w:tr>
      <w:tr w:rsidR="00BC30E1" w:rsidRPr="00BC30E1" w:rsidTr="00BC30E1">
        <w:trPr>
          <w:trHeight w:val="768"/>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t xml:space="preserve">Предоставление средств за счет субвенции ОБ на компенсацию </w:t>
            </w:r>
            <w:proofErr w:type="gramStart"/>
            <w:r w:rsidRPr="00BC30E1">
              <w:rPr>
                <w:bCs/>
                <w:color w:val="000000"/>
                <w:sz w:val="24"/>
                <w:szCs w:val="24"/>
              </w:rPr>
              <w:t>расходов</w:t>
            </w:r>
            <w:proofErr w:type="gramEnd"/>
            <w:r w:rsidRPr="00BC30E1">
              <w:rPr>
                <w:bCs/>
                <w:color w:val="000000"/>
                <w:sz w:val="24"/>
                <w:szCs w:val="24"/>
              </w:rPr>
              <w:t xml:space="preserve"> на оплату жилых помещений</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9950000000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3 780,0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1 573,5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2 206,5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41,6</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ОБ на компенсацию </w:t>
            </w:r>
            <w:proofErr w:type="gramStart"/>
            <w:r w:rsidRPr="00BC30E1">
              <w:rPr>
                <w:bCs/>
                <w:color w:val="000000"/>
                <w:sz w:val="24"/>
                <w:szCs w:val="24"/>
              </w:rPr>
              <w:t>расходов</w:t>
            </w:r>
            <w:proofErr w:type="gramEnd"/>
            <w:r w:rsidRPr="00BC30E1">
              <w:rPr>
                <w:bCs/>
                <w:color w:val="000000"/>
                <w:sz w:val="24"/>
                <w:szCs w:val="24"/>
              </w:rPr>
              <w:t xml:space="preserve"> на оплату жилых помещений, отопления и освещения педагогическим работникам, проживающим и работающим в сельской местности, рабочих поселках, поселках городского типа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9950010560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3 780,0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1 573,5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2 206,5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41,6</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1003</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9950010560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3 780,0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1 573,5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2 206,5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41,6</w:t>
            </w:r>
          </w:p>
        </w:tc>
      </w:tr>
      <w:tr w:rsidR="00BC30E1" w:rsidRPr="00BC30E1" w:rsidTr="00BC30E1">
        <w:trPr>
          <w:trHeight w:val="301"/>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1"/>
              <w:rPr>
                <w:bCs/>
                <w:color w:val="000000"/>
                <w:sz w:val="24"/>
                <w:szCs w:val="24"/>
              </w:rPr>
            </w:pPr>
            <w:r w:rsidRPr="00BC30E1">
              <w:rPr>
                <w:bCs/>
                <w:color w:val="000000"/>
                <w:sz w:val="24"/>
                <w:szCs w:val="24"/>
              </w:rPr>
              <w:t>Охрана семьи и детства</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1"/>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1 346,7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472,0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874,7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1"/>
              <w:rPr>
                <w:bCs/>
                <w:color w:val="000000"/>
                <w:sz w:val="24"/>
                <w:szCs w:val="24"/>
              </w:rPr>
            </w:pPr>
            <w:r w:rsidRPr="00BC30E1">
              <w:rPr>
                <w:bCs/>
                <w:color w:val="000000"/>
                <w:sz w:val="24"/>
                <w:szCs w:val="24"/>
              </w:rPr>
              <w:t>35,0</w:t>
            </w:r>
          </w:p>
        </w:tc>
      </w:tr>
      <w:tr w:rsidR="00BC30E1" w:rsidRPr="00BC30E1" w:rsidTr="00BC30E1">
        <w:trPr>
          <w:trHeight w:val="1279"/>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2"/>
              <w:rPr>
                <w:bCs/>
                <w:color w:val="000000"/>
                <w:sz w:val="24"/>
                <w:szCs w:val="24"/>
              </w:rPr>
            </w:pPr>
            <w:r w:rsidRPr="00BC30E1">
              <w:rPr>
                <w:bCs/>
                <w:color w:val="000000"/>
                <w:sz w:val="24"/>
                <w:szCs w:val="24"/>
              </w:rPr>
              <w:t xml:space="preserve">Муниципальная программа муниципального образования Рамешковский район </w:t>
            </w:r>
            <w:r w:rsidRPr="00BC30E1">
              <w:rPr>
                <w:bCs/>
                <w:color w:val="000000"/>
                <w:sz w:val="24"/>
                <w:szCs w:val="24"/>
              </w:rPr>
              <w:lastRenderedPageBreak/>
              <w:t>Тверской области "Развитие системы образования на 2018-2020 годы"</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lastRenderedPageBreak/>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0200000000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2"/>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1 346,7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472,0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874,7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2"/>
              <w:rPr>
                <w:bCs/>
                <w:color w:val="000000"/>
                <w:sz w:val="24"/>
                <w:szCs w:val="24"/>
              </w:rPr>
            </w:pPr>
            <w:r w:rsidRPr="00BC30E1">
              <w:rPr>
                <w:bCs/>
                <w:color w:val="000000"/>
                <w:sz w:val="24"/>
                <w:szCs w:val="24"/>
              </w:rPr>
              <w:t>35,0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3"/>
              <w:rPr>
                <w:bCs/>
                <w:color w:val="000000"/>
                <w:sz w:val="24"/>
                <w:szCs w:val="24"/>
              </w:rPr>
            </w:pPr>
            <w:r w:rsidRPr="00BC30E1">
              <w:rPr>
                <w:bCs/>
                <w:color w:val="000000"/>
                <w:sz w:val="24"/>
                <w:szCs w:val="24"/>
              </w:rPr>
              <w:lastRenderedPageBreak/>
              <w:t>Обеспечивающая подпрограмма «Обеспечение деятельности Рамешковского районного отдела образования»</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0290000000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3"/>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1 346,7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472,0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874,7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3"/>
              <w:rPr>
                <w:bCs/>
                <w:color w:val="000000"/>
                <w:sz w:val="24"/>
                <w:szCs w:val="24"/>
              </w:rPr>
            </w:pPr>
            <w:r w:rsidRPr="00BC30E1">
              <w:rPr>
                <w:bCs/>
                <w:color w:val="000000"/>
                <w:sz w:val="24"/>
                <w:szCs w:val="24"/>
              </w:rPr>
              <w:t>35,0</w:t>
            </w:r>
          </w:p>
        </w:tc>
      </w:tr>
      <w:tr w:rsidR="00BC30E1" w:rsidRPr="00BC30E1" w:rsidTr="00BC30E1">
        <w:trPr>
          <w:trHeight w:val="2047"/>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4"/>
              <w:rPr>
                <w:bCs/>
                <w:color w:val="000000"/>
                <w:sz w:val="24"/>
                <w:szCs w:val="24"/>
              </w:rPr>
            </w:pPr>
            <w:r w:rsidRPr="00BC30E1">
              <w:rPr>
                <w:bCs/>
                <w:color w:val="000000"/>
                <w:sz w:val="24"/>
                <w:szCs w:val="24"/>
              </w:rPr>
              <w:t xml:space="preserve">Предоставление средств за счет субвенции </w:t>
            </w:r>
            <w:proofErr w:type="gramStart"/>
            <w:r w:rsidRPr="00BC30E1">
              <w:rPr>
                <w:bCs/>
                <w:color w:val="000000"/>
                <w:sz w:val="24"/>
                <w:szCs w:val="24"/>
              </w:rPr>
              <w:t>ОБ</w:t>
            </w:r>
            <w:proofErr w:type="gramEnd"/>
            <w:r w:rsidRPr="00BC30E1">
              <w:rPr>
                <w:bCs/>
                <w:color w:val="000000"/>
                <w:sz w:val="24"/>
                <w:szCs w:val="24"/>
              </w:rPr>
              <w:t xml:space="preserve"> </w:t>
            </w:r>
            <w:proofErr w:type="gramStart"/>
            <w:r w:rsidRPr="00BC30E1">
              <w:rPr>
                <w:bCs/>
                <w:color w:val="000000"/>
                <w:sz w:val="24"/>
                <w:szCs w:val="24"/>
              </w:rPr>
              <w:t>на</w:t>
            </w:r>
            <w:proofErr w:type="gramEnd"/>
            <w:r w:rsidRPr="00BC30E1">
              <w:rPr>
                <w:bCs/>
                <w:color w:val="000000"/>
                <w:sz w:val="24"/>
                <w:szCs w:val="24"/>
              </w:rPr>
              <w:t xml:space="preserve"> компенсацию части родительской платы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0290110500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4"/>
              <w:rPr>
                <w:color w:val="000000"/>
                <w:sz w:val="24"/>
                <w:szCs w:val="24"/>
              </w:rPr>
            </w:pPr>
            <w:r w:rsidRPr="00BC30E1">
              <w:rPr>
                <w:color w:val="000000"/>
                <w:sz w:val="24"/>
                <w:szCs w:val="24"/>
              </w:rPr>
              <w:t>000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1 346,7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472,0</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874,7</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4"/>
              <w:rPr>
                <w:bCs/>
                <w:color w:val="000000"/>
                <w:sz w:val="24"/>
                <w:szCs w:val="24"/>
              </w:rPr>
            </w:pPr>
            <w:r w:rsidRPr="00BC30E1">
              <w:rPr>
                <w:bCs/>
                <w:color w:val="000000"/>
                <w:sz w:val="24"/>
                <w:szCs w:val="24"/>
              </w:rPr>
              <w:t>35,0</w:t>
            </w:r>
          </w:p>
        </w:tc>
      </w:tr>
      <w:tr w:rsidR="00BC30E1" w:rsidRPr="00BC30E1" w:rsidTr="00BC30E1">
        <w:trPr>
          <w:trHeight w:val="1023"/>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Закупка товаров, работ и услуг для обеспечения государственных (муниципальных) нужд</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0290110500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200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10,0</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5,5</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45,4</w:t>
            </w:r>
          </w:p>
        </w:tc>
      </w:tr>
      <w:tr w:rsidR="00BC30E1" w:rsidRPr="00BC30E1" w:rsidTr="00BC30E1">
        <w:trPr>
          <w:trHeight w:val="512"/>
        </w:trPr>
        <w:tc>
          <w:tcPr>
            <w:tcW w:w="2816" w:type="dxa"/>
            <w:tcBorders>
              <w:top w:val="nil"/>
              <w:left w:val="single" w:sz="4" w:space="0" w:color="000000"/>
              <w:bottom w:val="single" w:sz="4" w:space="0" w:color="000000"/>
              <w:right w:val="single" w:sz="4" w:space="0" w:color="000000"/>
            </w:tcBorders>
            <w:shd w:val="clear" w:color="000000" w:fill="FFFFFF"/>
            <w:hideMark/>
          </w:tcPr>
          <w:p w:rsidR="00BC30E1" w:rsidRPr="00BC30E1" w:rsidRDefault="00BC30E1" w:rsidP="00BC30E1">
            <w:pPr>
              <w:outlineLvl w:val="5"/>
              <w:rPr>
                <w:bCs/>
                <w:color w:val="000000"/>
                <w:sz w:val="24"/>
                <w:szCs w:val="24"/>
              </w:rPr>
            </w:pPr>
            <w:r w:rsidRPr="00BC30E1">
              <w:rPr>
                <w:bCs/>
                <w:color w:val="000000"/>
                <w:sz w:val="24"/>
                <w:szCs w:val="24"/>
              </w:rPr>
              <w:t>Социальное обеспечение и иные выплаты населению</w:t>
            </w:r>
          </w:p>
        </w:tc>
        <w:tc>
          <w:tcPr>
            <w:tcW w:w="58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658</w:t>
            </w:r>
          </w:p>
        </w:tc>
        <w:tc>
          <w:tcPr>
            <w:tcW w:w="72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0290110500</w:t>
            </w:r>
          </w:p>
        </w:tc>
        <w:tc>
          <w:tcPr>
            <w:tcW w:w="709"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center"/>
              <w:outlineLvl w:val="5"/>
              <w:rPr>
                <w:color w:val="000000"/>
                <w:sz w:val="24"/>
                <w:szCs w:val="24"/>
              </w:rPr>
            </w:pPr>
            <w:r w:rsidRPr="00BC30E1">
              <w:rPr>
                <w:color w:val="000000"/>
                <w:sz w:val="24"/>
                <w:szCs w:val="24"/>
              </w:rPr>
              <w:t>300</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1 336,7</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467,5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869,2</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outlineLvl w:val="5"/>
              <w:rPr>
                <w:bCs/>
                <w:color w:val="000000"/>
                <w:sz w:val="24"/>
                <w:szCs w:val="24"/>
              </w:rPr>
            </w:pPr>
            <w:r w:rsidRPr="00BC30E1">
              <w:rPr>
                <w:bCs/>
                <w:color w:val="000000"/>
                <w:sz w:val="24"/>
                <w:szCs w:val="24"/>
              </w:rPr>
              <w:t>35,0</w:t>
            </w:r>
          </w:p>
        </w:tc>
      </w:tr>
      <w:tr w:rsidR="00BC30E1" w:rsidRPr="00BC30E1" w:rsidTr="00BC30E1">
        <w:trPr>
          <w:trHeight w:val="256"/>
        </w:trPr>
        <w:tc>
          <w:tcPr>
            <w:tcW w:w="6397"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C30E1" w:rsidRPr="00BC30E1" w:rsidRDefault="00BC30E1" w:rsidP="00BC30E1">
            <w:pPr>
              <w:rPr>
                <w:bCs/>
                <w:color w:val="000000"/>
                <w:sz w:val="24"/>
                <w:szCs w:val="24"/>
              </w:rPr>
            </w:pPr>
            <w:r w:rsidRPr="00BC30E1">
              <w:rPr>
                <w:bCs/>
                <w:color w:val="000000"/>
                <w:sz w:val="24"/>
                <w:szCs w:val="24"/>
              </w:rPr>
              <w:t>ВСЕГО РАСХОДОВ:</w:t>
            </w:r>
          </w:p>
        </w:tc>
        <w:tc>
          <w:tcPr>
            <w:tcW w:w="113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274 594,6</w:t>
            </w:r>
          </w:p>
        </w:tc>
        <w:tc>
          <w:tcPr>
            <w:tcW w:w="1418"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147 439,5</w:t>
            </w:r>
          </w:p>
        </w:tc>
        <w:tc>
          <w:tcPr>
            <w:tcW w:w="992"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127 155,1</w:t>
            </w:r>
          </w:p>
        </w:tc>
        <w:tc>
          <w:tcPr>
            <w:tcW w:w="904" w:type="dxa"/>
            <w:tcBorders>
              <w:top w:val="nil"/>
              <w:left w:val="nil"/>
              <w:bottom w:val="single" w:sz="4" w:space="0" w:color="000000"/>
              <w:right w:val="single" w:sz="4" w:space="0" w:color="000000"/>
            </w:tcBorders>
            <w:shd w:val="clear" w:color="000000" w:fill="FFFFFF"/>
            <w:noWrap/>
            <w:hideMark/>
          </w:tcPr>
          <w:p w:rsidR="00BC30E1" w:rsidRPr="00BC30E1" w:rsidRDefault="00BC30E1" w:rsidP="00BC30E1">
            <w:pPr>
              <w:jc w:val="right"/>
              <w:rPr>
                <w:bCs/>
                <w:color w:val="000000"/>
                <w:sz w:val="24"/>
                <w:szCs w:val="24"/>
              </w:rPr>
            </w:pPr>
            <w:r w:rsidRPr="00BC30E1">
              <w:rPr>
                <w:bCs/>
                <w:color w:val="000000"/>
                <w:sz w:val="24"/>
                <w:szCs w:val="24"/>
              </w:rPr>
              <w:t>53,7</w:t>
            </w:r>
          </w:p>
        </w:tc>
      </w:tr>
    </w:tbl>
    <w:p w:rsidR="00BC30E1" w:rsidRDefault="00BC30E1" w:rsidP="00EA3BB2">
      <w:pPr>
        <w:pStyle w:val="ac"/>
        <w:ind w:left="284" w:firstLine="567"/>
        <w:rPr>
          <w:sz w:val="24"/>
          <w:szCs w:val="24"/>
        </w:rPr>
      </w:pPr>
    </w:p>
    <w:p w:rsidR="00BC30E1" w:rsidRDefault="00BC30E1" w:rsidP="00EA3BB2">
      <w:pPr>
        <w:pStyle w:val="ac"/>
        <w:ind w:left="284" w:firstLine="567"/>
        <w:rPr>
          <w:sz w:val="24"/>
          <w:szCs w:val="24"/>
        </w:rPr>
      </w:pPr>
    </w:p>
    <w:p w:rsidR="00BC30E1" w:rsidRDefault="00BC30E1" w:rsidP="00EA3BB2">
      <w:pPr>
        <w:pStyle w:val="ac"/>
        <w:ind w:left="284" w:firstLine="567"/>
        <w:rPr>
          <w:sz w:val="24"/>
          <w:szCs w:val="24"/>
        </w:rPr>
      </w:pPr>
    </w:p>
    <w:p w:rsidR="00A37B5A" w:rsidRDefault="00A37B5A" w:rsidP="00EA3BB2">
      <w:pPr>
        <w:pStyle w:val="ac"/>
        <w:ind w:left="284" w:firstLine="567"/>
        <w:rPr>
          <w:sz w:val="24"/>
          <w:szCs w:val="24"/>
        </w:rPr>
      </w:pPr>
    </w:p>
    <w:p w:rsidR="00A37B5A" w:rsidRDefault="00A37B5A" w:rsidP="00EA3BB2">
      <w:pPr>
        <w:pStyle w:val="ac"/>
        <w:ind w:left="284" w:firstLine="567"/>
        <w:rPr>
          <w:sz w:val="24"/>
          <w:szCs w:val="24"/>
        </w:rPr>
      </w:pPr>
    </w:p>
    <w:p w:rsidR="00A37B5A" w:rsidRDefault="00A37B5A" w:rsidP="00EA3BB2">
      <w:pPr>
        <w:pStyle w:val="ac"/>
        <w:ind w:left="284" w:firstLine="567"/>
        <w:rPr>
          <w:sz w:val="24"/>
          <w:szCs w:val="24"/>
        </w:rPr>
      </w:pPr>
    </w:p>
    <w:p w:rsidR="00A37B5A" w:rsidRDefault="00A37B5A" w:rsidP="00EA3BB2">
      <w:pPr>
        <w:pStyle w:val="ac"/>
        <w:ind w:left="284" w:firstLine="567"/>
        <w:rPr>
          <w:sz w:val="24"/>
          <w:szCs w:val="24"/>
        </w:rPr>
      </w:pPr>
    </w:p>
    <w:p w:rsidR="00A37B5A" w:rsidRDefault="00A37B5A" w:rsidP="00EA3BB2">
      <w:pPr>
        <w:pStyle w:val="ac"/>
        <w:ind w:left="284" w:firstLine="567"/>
        <w:rPr>
          <w:sz w:val="24"/>
          <w:szCs w:val="24"/>
        </w:rPr>
      </w:pPr>
    </w:p>
    <w:p w:rsidR="00A37B5A" w:rsidRDefault="00A37B5A" w:rsidP="00EA3BB2">
      <w:pPr>
        <w:pStyle w:val="ac"/>
        <w:ind w:left="284" w:firstLine="567"/>
        <w:rPr>
          <w:sz w:val="24"/>
          <w:szCs w:val="24"/>
        </w:rPr>
      </w:pPr>
    </w:p>
    <w:p w:rsidR="00A37B5A" w:rsidRDefault="00A37B5A" w:rsidP="00EA3BB2">
      <w:pPr>
        <w:pStyle w:val="ac"/>
        <w:ind w:left="284" w:firstLine="567"/>
        <w:rPr>
          <w:sz w:val="24"/>
          <w:szCs w:val="24"/>
        </w:rPr>
      </w:pPr>
    </w:p>
    <w:p w:rsidR="00A37B5A" w:rsidRPr="00B328DF" w:rsidRDefault="00A37B5A" w:rsidP="00EA3BB2">
      <w:pPr>
        <w:pStyle w:val="ac"/>
        <w:ind w:left="284" w:firstLine="567"/>
        <w:rPr>
          <w:sz w:val="24"/>
          <w:szCs w:val="24"/>
        </w:rPr>
      </w:pPr>
    </w:p>
    <w:p w:rsidR="00CA40BA" w:rsidRPr="00A62F5A" w:rsidRDefault="008764AC" w:rsidP="00F94E0E">
      <w:pPr>
        <w:tabs>
          <w:tab w:val="left" w:pos="900"/>
          <w:tab w:val="left" w:pos="1780"/>
          <w:tab w:val="left" w:pos="7395"/>
          <w:tab w:val="right" w:pos="9498"/>
        </w:tabs>
        <w:autoSpaceDE w:val="0"/>
        <w:autoSpaceDN w:val="0"/>
        <w:adjustRightInd w:val="0"/>
        <w:ind w:right="1276"/>
        <w:rPr>
          <w:szCs w:val="28"/>
          <w:lang w:eastAsia="en-US"/>
        </w:rPr>
      </w:pPr>
      <w:r w:rsidRPr="00A62F5A">
        <w:rPr>
          <w:szCs w:val="28"/>
          <w:lang w:eastAsia="en-US"/>
        </w:rPr>
        <w:tab/>
      </w:r>
      <w:r w:rsidRPr="00A62F5A">
        <w:rPr>
          <w:szCs w:val="28"/>
          <w:lang w:eastAsia="en-US"/>
        </w:rPr>
        <w:tab/>
      </w:r>
      <w:r w:rsidR="004C21B8" w:rsidRPr="00A62F5A">
        <w:rPr>
          <w:szCs w:val="28"/>
          <w:lang w:eastAsia="en-US"/>
        </w:rPr>
        <w:t xml:space="preserve">                                                                                                                               </w:t>
      </w:r>
      <w:r w:rsidR="00396042" w:rsidRPr="00A62F5A">
        <w:rPr>
          <w:szCs w:val="28"/>
          <w:lang w:eastAsia="en-US"/>
        </w:rPr>
        <w:t xml:space="preserve">      </w:t>
      </w:r>
    </w:p>
    <w:p w:rsidR="00CA40BA" w:rsidRPr="00A62F5A" w:rsidRDefault="00CA40BA" w:rsidP="008764AC">
      <w:pPr>
        <w:tabs>
          <w:tab w:val="left" w:pos="900"/>
          <w:tab w:val="left" w:pos="1780"/>
          <w:tab w:val="left" w:pos="7395"/>
          <w:tab w:val="right" w:pos="10348"/>
          <w:tab w:val="right" w:pos="10490"/>
        </w:tabs>
        <w:autoSpaceDE w:val="0"/>
        <w:autoSpaceDN w:val="0"/>
        <w:adjustRightInd w:val="0"/>
        <w:rPr>
          <w:szCs w:val="28"/>
          <w:lang w:eastAsia="en-US"/>
        </w:rPr>
      </w:pPr>
    </w:p>
    <w:p w:rsidR="005F6562" w:rsidRPr="00A62F5A" w:rsidRDefault="00CA40BA" w:rsidP="008764AC">
      <w:pPr>
        <w:tabs>
          <w:tab w:val="left" w:pos="900"/>
          <w:tab w:val="left" w:pos="1780"/>
          <w:tab w:val="left" w:pos="7395"/>
          <w:tab w:val="right" w:pos="10348"/>
          <w:tab w:val="right" w:pos="10490"/>
        </w:tabs>
        <w:autoSpaceDE w:val="0"/>
        <w:autoSpaceDN w:val="0"/>
        <w:adjustRightInd w:val="0"/>
        <w:rPr>
          <w:szCs w:val="28"/>
          <w:lang w:eastAsia="en-US"/>
        </w:rPr>
      </w:pPr>
      <w:r w:rsidRPr="00A62F5A">
        <w:rPr>
          <w:szCs w:val="28"/>
          <w:lang w:eastAsia="en-US"/>
        </w:rPr>
        <w:t xml:space="preserve">                                                                                                                                                                    </w:t>
      </w:r>
    </w:p>
    <w:p w:rsidR="005F6562" w:rsidRDefault="005F6562" w:rsidP="008764AC">
      <w:pPr>
        <w:tabs>
          <w:tab w:val="left" w:pos="900"/>
          <w:tab w:val="left" w:pos="1780"/>
          <w:tab w:val="left" w:pos="7395"/>
          <w:tab w:val="right" w:pos="10348"/>
          <w:tab w:val="right" w:pos="10490"/>
        </w:tabs>
        <w:autoSpaceDE w:val="0"/>
        <w:autoSpaceDN w:val="0"/>
        <w:adjustRightInd w:val="0"/>
        <w:rPr>
          <w:szCs w:val="28"/>
          <w:lang w:eastAsia="en-US"/>
        </w:rPr>
      </w:pPr>
    </w:p>
    <w:p w:rsidR="000240B4" w:rsidRDefault="000240B4" w:rsidP="008764AC">
      <w:pPr>
        <w:tabs>
          <w:tab w:val="left" w:pos="900"/>
          <w:tab w:val="left" w:pos="1780"/>
          <w:tab w:val="left" w:pos="7395"/>
          <w:tab w:val="right" w:pos="10348"/>
          <w:tab w:val="right" w:pos="10490"/>
        </w:tabs>
        <w:autoSpaceDE w:val="0"/>
        <w:autoSpaceDN w:val="0"/>
        <w:adjustRightInd w:val="0"/>
        <w:rPr>
          <w:szCs w:val="28"/>
          <w:lang w:eastAsia="en-US"/>
        </w:rPr>
      </w:pPr>
    </w:p>
    <w:p w:rsidR="000240B4" w:rsidRDefault="000240B4" w:rsidP="008764AC">
      <w:pPr>
        <w:tabs>
          <w:tab w:val="left" w:pos="900"/>
          <w:tab w:val="left" w:pos="1780"/>
          <w:tab w:val="left" w:pos="7395"/>
          <w:tab w:val="right" w:pos="10348"/>
          <w:tab w:val="right" w:pos="10490"/>
        </w:tabs>
        <w:autoSpaceDE w:val="0"/>
        <w:autoSpaceDN w:val="0"/>
        <w:adjustRightInd w:val="0"/>
        <w:rPr>
          <w:szCs w:val="28"/>
          <w:lang w:eastAsia="en-US"/>
        </w:rPr>
      </w:pPr>
    </w:p>
    <w:p w:rsidR="00E00BDB" w:rsidRDefault="00E00BDB" w:rsidP="008764AC">
      <w:pPr>
        <w:tabs>
          <w:tab w:val="left" w:pos="900"/>
          <w:tab w:val="left" w:pos="1780"/>
          <w:tab w:val="left" w:pos="7395"/>
          <w:tab w:val="right" w:pos="10348"/>
          <w:tab w:val="right" w:pos="10490"/>
        </w:tabs>
        <w:autoSpaceDE w:val="0"/>
        <w:autoSpaceDN w:val="0"/>
        <w:adjustRightInd w:val="0"/>
        <w:rPr>
          <w:szCs w:val="28"/>
          <w:lang w:eastAsia="en-US"/>
        </w:rPr>
      </w:pPr>
    </w:p>
    <w:p w:rsidR="000E5B2F" w:rsidRPr="00D05EBD" w:rsidRDefault="00D05EBD" w:rsidP="000E5B2F">
      <w:pPr>
        <w:tabs>
          <w:tab w:val="left" w:pos="3686"/>
        </w:tabs>
        <w:ind w:left="284" w:firstLine="567"/>
        <w:jc w:val="right"/>
        <w:rPr>
          <w:sz w:val="24"/>
          <w:szCs w:val="24"/>
        </w:rPr>
      </w:pPr>
      <w:r>
        <w:rPr>
          <w:sz w:val="24"/>
          <w:szCs w:val="24"/>
        </w:rPr>
        <w:lastRenderedPageBreak/>
        <w:t xml:space="preserve">          </w:t>
      </w:r>
      <w:r w:rsidR="000E5B2F" w:rsidRPr="00D05EBD">
        <w:rPr>
          <w:sz w:val="24"/>
          <w:szCs w:val="24"/>
        </w:rPr>
        <w:t>Приложение 6</w:t>
      </w:r>
    </w:p>
    <w:tbl>
      <w:tblPr>
        <w:tblW w:w="5014" w:type="dxa"/>
        <w:tblInd w:w="5956" w:type="dxa"/>
        <w:tblLook w:val="04A0"/>
      </w:tblPr>
      <w:tblGrid>
        <w:gridCol w:w="5014"/>
      </w:tblGrid>
      <w:tr w:rsidR="000E5B2F" w:rsidRPr="00D05EBD" w:rsidTr="00E37149">
        <w:tc>
          <w:tcPr>
            <w:tcW w:w="5014" w:type="dxa"/>
          </w:tcPr>
          <w:p w:rsidR="000E5B2F" w:rsidRPr="00D05EBD" w:rsidRDefault="000E5B2F" w:rsidP="000240B4">
            <w:pPr>
              <w:tabs>
                <w:tab w:val="left" w:pos="3686"/>
              </w:tabs>
              <w:ind w:left="284"/>
              <w:jc w:val="both"/>
              <w:rPr>
                <w:sz w:val="24"/>
                <w:szCs w:val="24"/>
              </w:rPr>
            </w:pPr>
            <w:r w:rsidRPr="00D05EBD">
              <w:rPr>
                <w:sz w:val="24"/>
                <w:szCs w:val="24"/>
              </w:rPr>
              <w:t xml:space="preserve">к постановлению администрации Рамешковского района  Тверской области от </w:t>
            </w:r>
            <w:r w:rsidR="00EE4EC4">
              <w:rPr>
                <w:sz w:val="24"/>
                <w:szCs w:val="24"/>
              </w:rPr>
              <w:t>16</w:t>
            </w:r>
            <w:r w:rsidR="00123D91">
              <w:rPr>
                <w:sz w:val="24"/>
                <w:szCs w:val="24"/>
              </w:rPr>
              <w:t>.07.</w:t>
            </w:r>
            <w:r w:rsidRPr="00D05EBD">
              <w:rPr>
                <w:sz w:val="24"/>
                <w:szCs w:val="24"/>
              </w:rPr>
              <w:t>201</w:t>
            </w:r>
            <w:r w:rsidR="00271BA7">
              <w:rPr>
                <w:sz w:val="24"/>
                <w:szCs w:val="24"/>
              </w:rPr>
              <w:t>8</w:t>
            </w:r>
            <w:r w:rsidRPr="00D05EBD">
              <w:rPr>
                <w:sz w:val="24"/>
                <w:szCs w:val="24"/>
              </w:rPr>
              <w:t xml:space="preserve"> года №</w:t>
            </w:r>
            <w:r w:rsidR="00123D91">
              <w:rPr>
                <w:sz w:val="24"/>
                <w:szCs w:val="24"/>
              </w:rPr>
              <w:t xml:space="preserve"> </w:t>
            </w:r>
            <w:r w:rsidR="006723CF">
              <w:rPr>
                <w:sz w:val="24"/>
                <w:szCs w:val="24"/>
              </w:rPr>
              <w:t>122</w:t>
            </w:r>
            <w:r w:rsidRPr="00D05EBD">
              <w:rPr>
                <w:sz w:val="24"/>
                <w:szCs w:val="24"/>
              </w:rPr>
              <w:t xml:space="preserve">-па   «Об утверждении  отчета об исполнении  бюджета муниципального образования  «Рамешковский район» Тверской области за  </w:t>
            </w:r>
            <w:r w:rsidR="00B62974">
              <w:rPr>
                <w:sz w:val="24"/>
                <w:szCs w:val="24"/>
              </w:rPr>
              <w:t>1 полугодие</w:t>
            </w:r>
            <w:r w:rsidRPr="00D05EBD">
              <w:rPr>
                <w:sz w:val="24"/>
                <w:szCs w:val="24"/>
              </w:rPr>
              <w:t xml:space="preserve"> 201</w:t>
            </w:r>
            <w:r w:rsidR="00E37149">
              <w:rPr>
                <w:sz w:val="24"/>
                <w:szCs w:val="24"/>
              </w:rPr>
              <w:t>8</w:t>
            </w:r>
            <w:r w:rsidRPr="00D05EBD">
              <w:rPr>
                <w:sz w:val="24"/>
                <w:szCs w:val="24"/>
              </w:rPr>
              <w:t xml:space="preserve"> года»</w:t>
            </w:r>
          </w:p>
          <w:p w:rsidR="000E5B2F" w:rsidRPr="00D05EBD" w:rsidRDefault="000E5B2F" w:rsidP="00106825">
            <w:pPr>
              <w:jc w:val="right"/>
              <w:rPr>
                <w:sz w:val="24"/>
                <w:szCs w:val="24"/>
              </w:rPr>
            </w:pPr>
          </w:p>
        </w:tc>
      </w:tr>
    </w:tbl>
    <w:p w:rsidR="00473A0B" w:rsidRPr="00D05EBD" w:rsidRDefault="00473A0B" w:rsidP="00FE6C04">
      <w:pPr>
        <w:ind w:right="850"/>
        <w:jc w:val="right"/>
        <w:rPr>
          <w:szCs w:val="28"/>
          <w:lang w:eastAsia="en-US"/>
        </w:rPr>
      </w:pPr>
    </w:p>
    <w:p w:rsidR="00473A0B" w:rsidRPr="00D05EBD" w:rsidRDefault="001F2DD3" w:rsidP="000240B4">
      <w:pPr>
        <w:ind w:right="-426"/>
        <w:jc w:val="center"/>
        <w:rPr>
          <w:szCs w:val="28"/>
        </w:rPr>
      </w:pPr>
      <w:r w:rsidRPr="00D05EBD">
        <w:rPr>
          <w:szCs w:val="28"/>
        </w:rPr>
        <w:t xml:space="preserve">Распределение бюджетных ассигнований на реализацию муниципальных программ и </w:t>
      </w:r>
      <w:proofErr w:type="spellStart"/>
      <w:r w:rsidRPr="00D05EBD">
        <w:rPr>
          <w:szCs w:val="28"/>
        </w:rPr>
        <w:t>непрограммным</w:t>
      </w:r>
      <w:proofErr w:type="spellEnd"/>
      <w:r w:rsidRPr="00D05EBD">
        <w:rPr>
          <w:szCs w:val="28"/>
        </w:rPr>
        <w:t xml:space="preserve"> направлениям деятельности по главным распорядителям средств местного бюджета</w:t>
      </w:r>
      <w:r w:rsidR="00BA12F3" w:rsidRPr="00D05EBD">
        <w:rPr>
          <w:szCs w:val="28"/>
        </w:rPr>
        <w:t xml:space="preserve"> за </w:t>
      </w:r>
      <w:r w:rsidR="00B62974">
        <w:rPr>
          <w:szCs w:val="28"/>
          <w:lang w:eastAsia="en-US"/>
        </w:rPr>
        <w:t>1 полугодие</w:t>
      </w:r>
      <w:r w:rsidR="00FF142E" w:rsidRPr="00D05EBD">
        <w:rPr>
          <w:szCs w:val="28"/>
          <w:lang w:eastAsia="en-US"/>
        </w:rPr>
        <w:t xml:space="preserve"> 201</w:t>
      </w:r>
      <w:r w:rsidR="00E37149">
        <w:rPr>
          <w:szCs w:val="28"/>
          <w:lang w:eastAsia="en-US"/>
        </w:rPr>
        <w:t>8</w:t>
      </w:r>
      <w:r w:rsidR="00BA12F3" w:rsidRPr="00D05EBD">
        <w:rPr>
          <w:szCs w:val="28"/>
        </w:rPr>
        <w:t xml:space="preserve"> года</w:t>
      </w:r>
    </w:p>
    <w:p w:rsidR="00EA3BB2" w:rsidRDefault="00E942F9" w:rsidP="006D3E8D">
      <w:pPr>
        <w:pStyle w:val="ac"/>
        <w:ind w:left="284" w:firstLine="567"/>
        <w:jc w:val="right"/>
        <w:rPr>
          <w:sz w:val="24"/>
          <w:szCs w:val="24"/>
        </w:rPr>
      </w:pPr>
      <w:r w:rsidRPr="00D05EBD">
        <w:rPr>
          <w:b/>
          <w:szCs w:val="28"/>
        </w:rPr>
        <w:tab/>
      </w:r>
      <w:r w:rsidR="00EA3BB2" w:rsidRPr="00D05EBD">
        <w:rPr>
          <w:szCs w:val="28"/>
        </w:rPr>
        <w:t xml:space="preserve">                                                                                                               </w:t>
      </w:r>
      <w:r w:rsidR="00EA3BB2" w:rsidRPr="00D05EBD">
        <w:rPr>
          <w:sz w:val="24"/>
          <w:szCs w:val="24"/>
        </w:rPr>
        <w:t xml:space="preserve"> </w:t>
      </w:r>
      <w:r w:rsidR="00A51CD3" w:rsidRPr="00D05EBD">
        <w:rPr>
          <w:sz w:val="24"/>
          <w:szCs w:val="24"/>
        </w:rPr>
        <w:t>(тыс. руб.)</w:t>
      </w:r>
    </w:p>
    <w:p w:rsidR="00271BA7" w:rsidRDefault="00271BA7" w:rsidP="006D3E8D">
      <w:pPr>
        <w:pStyle w:val="ac"/>
        <w:ind w:left="284" w:firstLine="567"/>
        <w:jc w:val="right"/>
        <w:rPr>
          <w:sz w:val="24"/>
          <w:szCs w:val="24"/>
        </w:rPr>
      </w:pPr>
    </w:p>
    <w:tbl>
      <w:tblPr>
        <w:tblW w:w="10492" w:type="dxa"/>
        <w:tblInd w:w="389" w:type="dxa"/>
        <w:tblLayout w:type="fixed"/>
        <w:tblLook w:val="04A0"/>
      </w:tblPr>
      <w:tblGrid>
        <w:gridCol w:w="603"/>
        <w:gridCol w:w="563"/>
        <w:gridCol w:w="736"/>
        <w:gridCol w:w="2998"/>
        <w:gridCol w:w="1586"/>
        <w:gridCol w:w="1455"/>
        <w:gridCol w:w="1711"/>
        <w:gridCol w:w="840"/>
      </w:tblGrid>
      <w:tr w:rsidR="00271BA7" w:rsidRPr="00271BA7" w:rsidTr="00271BA7">
        <w:trPr>
          <w:trHeight w:val="525"/>
        </w:trPr>
        <w:tc>
          <w:tcPr>
            <w:tcW w:w="6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1BA7" w:rsidRPr="00271BA7" w:rsidRDefault="00271BA7" w:rsidP="00271BA7">
            <w:pPr>
              <w:jc w:val="center"/>
              <w:rPr>
                <w:sz w:val="24"/>
                <w:szCs w:val="24"/>
              </w:rPr>
            </w:pPr>
            <w:r w:rsidRPr="00271BA7">
              <w:rPr>
                <w:sz w:val="24"/>
                <w:szCs w:val="24"/>
              </w:rPr>
              <w:t>МП</w:t>
            </w:r>
          </w:p>
        </w:tc>
        <w:tc>
          <w:tcPr>
            <w:tcW w:w="5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1BA7" w:rsidRPr="00271BA7" w:rsidRDefault="00271BA7" w:rsidP="00271BA7">
            <w:pPr>
              <w:jc w:val="center"/>
              <w:rPr>
                <w:sz w:val="24"/>
                <w:szCs w:val="24"/>
              </w:rPr>
            </w:pPr>
            <w:r w:rsidRPr="00271BA7">
              <w:rPr>
                <w:sz w:val="24"/>
                <w:szCs w:val="24"/>
              </w:rPr>
              <w:t>ПП</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BA7" w:rsidRPr="00271BA7" w:rsidRDefault="00271BA7" w:rsidP="00271BA7">
            <w:pPr>
              <w:jc w:val="center"/>
              <w:rPr>
                <w:color w:val="000000"/>
                <w:sz w:val="24"/>
                <w:szCs w:val="24"/>
              </w:rPr>
            </w:pPr>
            <w:r w:rsidRPr="00271BA7">
              <w:rPr>
                <w:color w:val="000000"/>
                <w:sz w:val="24"/>
                <w:szCs w:val="24"/>
              </w:rPr>
              <w:t>ППП</w:t>
            </w:r>
          </w:p>
        </w:tc>
        <w:tc>
          <w:tcPr>
            <w:tcW w:w="299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71BA7" w:rsidRPr="00271BA7" w:rsidRDefault="00271BA7" w:rsidP="00271BA7">
            <w:pPr>
              <w:jc w:val="center"/>
              <w:rPr>
                <w:color w:val="000000"/>
                <w:sz w:val="24"/>
                <w:szCs w:val="24"/>
              </w:rPr>
            </w:pPr>
            <w:r w:rsidRPr="00271BA7">
              <w:rPr>
                <w:color w:val="000000"/>
                <w:sz w:val="24"/>
                <w:szCs w:val="24"/>
              </w:rPr>
              <w:t>Наименование показателя</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BA7" w:rsidRPr="00271BA7" w:rsidRDefault="00271BA7" w:rsidP="00271BA7">
            <w:pPr>
              <w:jc w:val="center"/>
              <w:rPr>
                <w:color w:val="000000"/>
                <w:sz w:val="24"/>
                <w:szCs w:val="24"/>
              </w:rPr>
            </w:pPr>
            <w:r w:rsidRPr="00271BA7">
              <w:rPr>
                <w:color w:val="000000"/>
                <w:sz w:val="24"/>
                <w:szCs w:val="24"/>
              </w:rPr>
              <w:t>Уточненная роспись/план</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BA7" w:rsidRPr="00271BA7" w:rsidRDefault="00271BA7" w:rsidP="00271BA7">
            <w:pPr>
              <w:jc w:val="center"/>
              <w:rPr>
                <w:color w:val="000000"/>
                <w:sz w:val="24"/>
                <w:szCs w:val="24"/>
              </w:rPr>
            </w:pPr>
            <w:r w:rsidRPr="00271BA7">
              <w:rPr>
                <w:color w:val="000000"/>
                <w:sz w:val="24"/>
                <w:szCs w:val="24"/>
              </w:rPr>
              <w:t>Касс</w:t>
            </w:r>
            <w:proofErr w:type="gramStart"/>
            <w:r w:rsidRPr="00271BA7">
              <w:rPr>
                <w:color w:val="000000"/>
                <w:sz w:val="24"/>
                <w:szCs w:val="24"/>
              </w:rPr>
              <w:t>.</w:t>
            </w:r>
            <w:proofErr w:type="gramEnd"/>
            <w:r w:rsidRPr="00271BA7">
              <w:rPr>
                <w:color w:val="000000"/>
                <w:sz w:val="24"/>
                <w:szCs w:val="24"/>
              </w:rPr>
              <w:t xml:space="preserve"> </w:t>
            </w:r>
            <w:proofErr w:type="gramStart"/>
            <w:r w:rsidRPr="00271BA7">
              <w:rPr>
                <w:color w:val="000000"/>
                <w:sz w:val="24"/>
                <w:szCs w:val="24"/>
              </w:rPr>
              <w:t>р</w:t>
            </w:r>
            <w:proofErr w:type="gramEnd"/>
            <w:r w:rsidRPr="00271BA7">
              <w:rPr>
                <w:color w:val="000000"/>
                <w:sz w:val="24"/>
                <w:szCs w:val="24"/>
              </w:rPr>
              <w:t>асход</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BA7" w:rsidRPr="00271BA7" w:rsidRDefault="00271BA7" w:rsidP="00271BA7">
            <w:pPr>
              <w:jc w:val="center"/>
              <w:rPr>
                <w:color w:val="000000"/>
                <w:sz w:val="24"/>
                <w:szCs w:val="24"/>
              </w:rPr>
            </w:pPr>
            <w:r w:rsidRPr="00271BA7">
              <w:rPr>
                <w:color w:val="000000"/>
                <w:sz w:val="24"/>
                <w:szCs w:val="24"/>
              </w:rPr>
              <w:t>Остаток росписи/плана</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BA7" w:rsidRPr="00271BA7" w:rsidRDefault="00271BA7" w:rsidP="00271BA7">
            <w:pPr>
              <w:jc w:val="center"/>
              <w:rPr>
                <w:color w:val="000000"/>
                <w:sz w:val="24"/>
                <w:szCs w:val="24"/>
              </w:rPr>
            </w:pPr>
            <w:r w:rsidRPr="00271BA7">
              <w:rPr>
                <w:color w:val="000000"/>
                <w:sz w:val="24"/>
                <w:szCs w:val="24"/>
              </w:rPr>
              <w:t>Исполнение росписи/плана</w:t>
            </w:r>
            <w:proofErr w:type="gramStart"/>
            <w:r w:rsidRPr="00271BA7">
              <w:rPr>
                <w:color w:val="000000"/>
                <w:sz w:val="24"/>
                <w:szCs w:val="24"/>
              </w:rPr>
              <w:t xml:space="preserve"> (%)</w:t>
            </w:r>
            <w:proofErr w:type="gramEnd"/>
          </w:p>
        </w:tc>
      </w:tr>
      <w:tr w:rsidR="00271BA7" w:rsidRPr="00271BA7" w:rsidTr="00271BA7">
        <w:trPr>
          <w:trHeight w:val="1290"/>
        </w:trPr>
        <w:tc>
          <w:tcPr>
            <w:tcW w:w="603" w:type="dxa"/>
            <w:vMerge/>
            <w:tcBorders>
              <w:top w:val="single" w:sz="4" w:space="0" w:color="auto"/>
              <w:left w:val="single" w:sz="4" w:space="0" w:color="auto"/>
              <w:bottom w:val="single" w:sz="4" w:space="0" w:color="000000"/>
              <w:right w:val="single" w:sz="4" w:space="0" w:color="auto"/>
            </w:tcBorders>
            <w:vAlign w:val="center"/>
            <w:hideMark/>
          </w:tcPr>
          <w:p w:rsidR="00271BA7" w:rsidRPr="00271BA7" w:rsidRDefault="00271BA7" w:rsidP="00271BA7">
            <w:pPr>
              <w:rPr>
                <w:sz w:val="24"/>
                <w:szCs w:val="24"/>
              </w:rPr>
            </w:pPr>
          </w:p>
        </w:tc>
        <w:tc>
          <w:tcPr>
            <w:tcW w:w="563" w:type="dxa"/>
            <w:vMerge/>
            <w:tcBorders>
              <w:top w:val="single" w:sz="4" w:space="0" w:color="auto"/>
              <w:left w:val="single" w:sz="4" w:space="0" w:color="auto"/>
              <w:bottom w:val="single" w:sz="4" w:space="0" w:color="000000"/>
              <w:right w:val="single" w:sz="4" w:space="0" w:color="auto"/>
            </w:tcBorders>
            <w:vAlign w:val="center"/>
            <w:hideMark/>
          </w:tcPr>
          <w:p w:rsidR="00271BA7" w:rsidRPr="00271BA7" w:rsidRDefault="00271BA7" w:rsidP="00271BA7">
            <w:pPr>
              <w:rPr>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271BA7" w:rsidRPr="00271BA7" w:rsidRDefault="00271BA7" w:rsidP="00271BA7">
            <w:pPr>
              <w:rPr>
                <w:color w:val="000000"/>
                <w:sz w:val="24"/>
                <w:szCs w:val="24"/>
              </w:rPr>
            </w:pPr>
          </w:p>
        </w:tc>
        <w:tc>
          <w:tcPr>
            <w:tcW w:w="2998" w:type="dxa"/>
            <w:vMerge/>
            <w:tcBorders>
              <w:top w:val="single" w:sz="4" w:space="0" w:color="000000"/>
              <w:left w:val="nil"/>
              <w:bottom w:val="single" w:sz="4" w:space="0" w:color="000000"/>
              <w:right w:val="single" w:sz="4" w:space="0" w:color="000000"/>
            </w:tcBorders>
            <w:vAlign w:val="center"/>
            <w:hideMark/>
          </w:tcPr>
          <w:p w:rsidR="00271BA7" w:rsidRPr="00271BA7" w:rsidRDefault="00271BA7" w:rsidP="00271BA7">
            <w:pPr>
              <w:rPr>
                <w:color w:val="000000"/>
                <w:sz w:val="24"/>
                <w:szCs w:val="24"/>
              </w:rPr>
            </w:pP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271BA7" w:rsidRPr="00271BA7" w:rsidRDefault="00271BA7" w:rsidP="00271BA7">
            <w:pPr>
              <w:rPr>
                <w:color w:val="000000"/>
                <w:sz w:val="24"/>
                <w:szCs w:val="24"/>
              </w:rPr>
            </w:pPr>
          </w:p>
        </w:tc>
        <w:tc>
          <w:tcPr>
            <w:tcW w:w="1455" w:type="dxa"/>
            <w:vMerge/>
            <w:tcBorders>
              <w:top w:val="single" w:sz="4" w:space="0" w:color="000000"/>
              <w:left w:val="single" w:sz="4" w:space="0" w:color="000000"/>
              <w:bottom w:val="single" w:sz="4" w:space="0" w:color="000000"/>
              <w:right w:val="single" w:sz="4" w:space="0" w:color="000000"/>
            </w:tcBorders>
            <w:vAlign w:val="center"/>
            <w:hideMark/>
          </w:tcPr>
          <w:p w:rsidR="00271BA7" w:rsidRPr="00271BA7" w:rsidRDefault="00271BA7" w:rsidP="00271BA7">
            <w:pPr>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271BA7" w:rsidRPr="00271BA7" w:rsidRDefault="00271BA7" w:rsidP="00271BA7">
            <w:pPr>
              <w:rPr>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271BA7" w:rsidRPr="00271BA7" w:rsidRDefault="00271BA7" w:rsidP="00271BA7">
            <w:pPr>
              <w:rPr>
                <w:color w:val="000000"/>
                <w:sz w:val="24"/>
                <w:szCs w:val="24"/>
              </w:rPr>
            </w:pP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02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"Развитие системы образования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168 367,4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100 441,7</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67 925,7</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59,7</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«Повышение доступности и качества дошкольного образования» (Муниципальные учреждения дошкольного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48 283,3</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24 300,4</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23 982,9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50,3</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658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48 283,3</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24 300,4</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23 982,9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50,3</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«Повышение доступности и качества общего образования» (Муниципальные учреждения общего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106 786,4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70 008,9</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36 777,5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65,6</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658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106 786,4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70 008,9</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36 777,5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65,6</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lastRenderedPageBreak/>
              <w:t>02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4</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4 «Обеспечение качества условий предоставления образовательных услуг учреждением дополнительного образования детей в сфере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3 829,9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1 156,0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2 673,8</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30,2</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658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3 829,9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1 156,0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2 673,8</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30,2</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9</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Обеспечивающая подпрограмма «Обеспечение деятельности Рамешковского районного отдела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9 467,8</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4 976,3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4 491,5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52,6</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658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9 467,8</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4 976,3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4 491,5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52,6</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03</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"Развитие отрасли культуры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28 667,0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15 428,4</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13 238,7</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53,8</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03</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«Сохранение и приумножение культурного потенциала  Рамешковского района» (Муниципальные учреждения культуры)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24 041,9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13 421,1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10 620,8</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55,8</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24 041,9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13 421,1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10 620,8</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55,8</w:t>
            </w:r>
          </w:p>
        </w:tc>
      </w:tr>
      <w:tr w:rsidR="00271BA7" w:rsidRPr="00271BA7" w:rsidTr="00271BA7">
        <w:trPr>
          <w:trHeight w:val="153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«Обеспечение качества условий предоставления образовательных услуг учреждением дополнительного образования детей в сфере культуры» (Детская музыкальная школа)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1 253,5</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521,6</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731,9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41,6</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03</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 xml:space="preserve">РАМЕШКОВСКИЙ РАЙОННЫЙ ОТДЕЛ ПО ДЕЛАМ КУЛЬТУРЫ, </w:t>
            </w:r>
            <w:r w:rsidRPr="00271BA7">
              <w:rPr>
                <w:bCs/>
                <w:color w:val="000000"/>
                <w:sz w:val="24"/>
                <w:szCs w:val="24"/>
              </w:rPr>
              <w:lastRenderedPageBreak/>
              <w:t>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lastRenderedPageBreak/>
              <w:t>1 253,5</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521,6</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731,9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41,6</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lastRenderedPageBreak/>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3  «Обеспечение развития молодежной политики»</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150,0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27,6</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122,4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18,4</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150,0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27,6</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122,4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18,4</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03</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9</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Обеспечивающая подпрограмма «Обеспечение деятельности Рамешковского районного отдела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3 221,6</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1 458,1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1 763,5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45,3</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3 221,6</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1 458,1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1 763,5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45,3</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04</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"Развитие физической культуры и спорта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3 455,3</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1 765,1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1 690,2</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51,1</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04</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«Увеличение количества населения, занимающегося физической культурой и спортом»</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200,0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185,3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14,7</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92,7</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200,0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185,3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14,7</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92,7</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04</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Развитие детско-юношеского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3 255,3</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1 579,8</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1 675,5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48,5</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3 255,3</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1 579,8</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1 675,5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48,5</w:t>
            </w:r>
          </w:p>
        </w:tc>
      </w:tr>
      <w:tr w:rsidR="00271BA7" w:rsidRPr="00271BA7" w:rsidTr="00271BA7">
        <w:trPr>
          <w:trHeight w:val="178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lastRenderedPageBreak/>
              <w:t>05</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"Развитие инвестиционного потенциала, предпринимательства и агропромышленного комплекса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161,2</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161,2</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0,0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05</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«Поддержка малого и среднего предпринимательства»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05</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«Устойчивое развитие сельских территорий»</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136,2</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136,2</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136,2</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136,2</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r>
      <w:tr w:rsidR="00271BA7" w:rsidRPr="00271BA7" w:rsidTr="00271BA7">
        <w:trPr>
          <w:trHeight w:val="153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05</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3</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3 Повышение эффективности системы территориального планирования и градостроительного развития Рамешковского района Тверской области</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20,0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20,0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r>
      <w:tr w:rsidR="00271BA7" w:rsidRPr="00271BA7" w:rsidTr="00271BA7">
        <w:trPr>
          <w:trHeight w:val="204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06</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"Развитие жилищно-коммунальной инфраструктуры, обеспечение энергосбережения в целях повышения энергетической эффективности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12 327,1</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3 008,2</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9 318,9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24,4</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lastRenderedPageBreak/>
              <w:t>06</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«Обеспечение развития системы жилищно-коммунального и газового хозяйства»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12 327,1</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3 008,2</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9 318,9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24,4</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12 327,1</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3 008,2</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9 318,9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24,4</w:t>
            </w:r>
          </w:p>
        </w:tc>
      </w:tr>
      <w:tr w:rsidR="00271BA7" w:rsidRPr="00271BA7" w:rsidTr="00271BA7">
        <w:trPr>
          <w:trHeight w:val="229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07</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"Противодействие экстремизму, профилактика терроризма и минимизация и (или) ликвидация последствий проявления экстремизма и терроризма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400,0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400,0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0,0</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07</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"Повышение безопасности населения от угроз терроризма и экстремизма на территории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400,0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400,0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658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400,0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400,0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08</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"Социальная поддержка населения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6 081,8</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2 573,9</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3 507,9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42,3</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08</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«Содействие временной занятости безработных и ищущих работу граждан»</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355,0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41,9</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313,1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11,8</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658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355,0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41,9</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313,1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11,8</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08</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«Социальная поддержка семьи"</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470,0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61,0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409,0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13,0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 xml:space="preserve">АДМИНИСТРАЦИЯ РАМЕШКОВСКОГО </w:t>
            </w:r>
            <w:r w:rsidRPr="00271BA7">
              <w:rPr>
                <w:bCs/>
                <w:color w:val="000000"/>
                <w:sz w:val="24"/>
                <w:szCs w:val="24"/>
              </w:rPr>
              <w:lastRenderedPageBreak/>
              <w:t>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lastRenderedPageBreak/>
              <w:t>470,0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61,0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409,0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13,0</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lastRenderedPageBreak/>
              <w:t>08</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3</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3 «Повышение социальной адаптации и реабилитации лиц с ограниченными возможностями и граждан старшего поколения»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70,0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15,0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55,0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21,4</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70,0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15,0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55,0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21,4</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08</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4</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4 «Обеспечение жилыми помещениями детей-сирот, детей оставшихся без попечения родителей, а так же детей, находящихся под опекой»</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3 429,4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2 456,0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973,4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71,6</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642</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КОМИТЕТ ПО УПРАВЛЕНИЮ ИМУЩЕСТВОМ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3 429,4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2 456,0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973,4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71,6</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08</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5</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5 Обеспечение жильем молодых семей</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1 757,4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1 757,4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0,0</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1 757,4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1 757,4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0,0</w:t>
            </w:r>
          </w:p>
        </w:tc>
      </w:tr>
      <w:tr w:rsidR="00271BA7" w:rsidRPr="00271BA7" w:rsidTr="00271BA7">
        <w:trPr>
          <w:trHeight w:val="153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09</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"Развитие сферы транспорта, связи и дорожного хозяйства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13 846,8</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4 016,7</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9 830,1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29,0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09</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«Развитие сферы транспорта и связи»</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1 936,9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586,4</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1 350,5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30,3</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1 936,9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586,4</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1 350,5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30,3</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09</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«Развитие дорожного хозяйства»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11 909,9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3 430,3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8 479,6</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28,8</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11 909,9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3 430,3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8 479,6</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28,8</w:t>
            </w:r>
          </w:p>
        </w:tc>
      </w:tr>
      <w:tr w:rsidR="00271BA7" w:rsidRPr="00271BA7" w:rsidTr="00271BA7">
        <w:trPr>
          <w:trHeight w:val="178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lastRenderedPageBreak/>
              <w:t>10</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"Управление муниципальным имуществом и регулирование земельных отношений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3 700,9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1 542,5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2 158,4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41,7</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10</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1 «Повышение эффективности управления муниципальным имуществом»</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700,0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148,3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551,7</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21,2</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642</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КОМИТЕТ ПО УПРАВЛЕНИЮ ИМУЩЕСТВОМ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700,0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148,3</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551,7</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21,2</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10</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2 «Повышение эффективности использования земельных участков, находящихся в муниципальной и государственной собственности до разграничения»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245,0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84,4</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160,6</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34,4</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642</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КОМИТЕТ ПО УПРАВЛЕНИЮ ИМУЩЕСТВОМ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245,0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84,4</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160,6</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34,4</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10</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9</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Обеспечивающая подпрограмма «Обеспечение деятельности Комитета по управлению имуществом»</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2 755,9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1 309,8</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1 446,1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47,5</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642</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КОМИТЕТ ПО УПРАВЛЕНИЮ ИМУЩЕСТВОМ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2 755,9</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1 309,8</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1 446,1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47,5</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11</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 xml:space="preserve">Муниципальная программа муниципального образования Рамешковский район </w:t>
            </w:r>
            <w:r w:rsidRPr="00271BA7">
              <w:rPr>
                <w:bCs/>
                <w:color w:val="000000"/>
                <w:sz w:val="24"/>
                <w:szCs w:val="24"/>
              </w:rPr>
              <w:lastRenderedPageBreak/>
              <w:t>Тверской области "Муниципальное управление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lastRenderedPageBreak/>
              <w:t>25 129,7</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12 737,0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12 392,7</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50,7</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lastRenderedPageBreak/>
              <w:t>11</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3</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3 «Обеспечение информационной открытости органов местного самоуправления»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1 849,3</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1 054,5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794,8</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57,0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1 849,3</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1 054,5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794,8</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57,0</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11</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9</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Обеспечивающая подпрограмма «Обеспечение деятельности администрации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23 280,4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11 682,5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11 597,9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50,2</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23 280,4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11 682,5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11 597,9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50,2</w:t>
            </w:r>
          </w:p>
        </w:tc>
      </w:tr>
      <w:tr w:rsidR="00271BA7" w:rsidRPr="00271BA7" w:rsidTr="00271BA7">
        <w:trPr>
          <w:trHeight w:val="127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12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"Управление муниципальными финансами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4 834,4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2 297,6</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2 536,8</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47,5</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2</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Обеспечение сбалансированности и устойчивости местных бюджетов муниципальных образований</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145,0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55,1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89,9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38,0</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630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ФИНАНСОВЫЙ ОТДЕЛ АДМИНИСТРАЦИИ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145,0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55,1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89,9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38,0</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12</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9</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Обеспечивающая подпрограмма «Обеспечение деятельности финансового отдела администрации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4 689,4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2 242,5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2 446,9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47,8</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630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ФИНАНСОВЫЙ ОТДЕЛ АДМИНИСТРАЦИИ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4 689,4</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2 242,5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2 446,9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47,8</w:t>
            </w:r>
          </w:p>
        </w:tc>
      </w:tr>
      <w:tr w:rsidR="00271BA7" w:rsidRPr="00271BA7" w:rsidTr="00271BA7">
        <w:trPr>
          <w:trHeight w:val="153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lastRenderedPageBreak/>
              <w:t>13</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Муниципальная программа муниципального образования "Рамешковский район" Тверской области "Обеспечение общественного порядка, противодействия преступности на 2018-2020 годы"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2 830,1</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1 475,1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1 355,0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52,1</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3 Профилактика правонарушений и преступности несовершеннолетних</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329,1</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163,7</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165,4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49,7</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13</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3</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329,1</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163,7</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165,4</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49,7</w:t>
            </w:r>
          </w:p>
        </w:tc>
      </w:tr>
      <w:tr w:rsidR="00271BA7" w:rsidRPr="00271BA7" w:rsidTr="00271BA7">
        <w:trPr>
          <w:trHeight w:val="102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13</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4</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Подпрограмма 4 Обеспечение предупреждения и ликвидации последствий чрезвычайных ситуаций и стихийных бедствий</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2 501,0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1 311,5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1 189,5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52,4</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2 501,0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1 311,5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1 189,5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52,4</w:t>
            </w:r>
          </w:p>
        </w:tc>
      </w:tr>
      <w:tr w:rsidR="00271BA7" w:rsidRPr="00271BA7" w:rsidTr="00271BA7">
        <w:trPr>
          <w:trHeight w:val="30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99</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rPr>
                <w:bCs/>
                <w:color w:val="000000"/>
                <w:sz w:val="24"/>
                <w:szCs w:val="24"/>
              </w:rPr>
            </w:pPr>
            <w:r w:rsidRPr="00271BA7">
              <w:rPr>
                <w:bCs/>
                <w:color w:val="000000"/>
                <w:sz w:val="24"/>
                <w:szCs w:val="24"/>
              </w:rPr>
              <w:t>НЕПРОГРАММНЫЕ РАСХОДЫ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4 792,8</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2 153,2</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2 639,6</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44,9</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Резервный фонд Администрации Рамешковского района на ликвидацию последствий чрезвычайных ситуаций</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250,0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115,1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134,9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46,0</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628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АДМИНИСТРАЦИЯ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250,0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115,1</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134,9</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46,0</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r w:rsidRPr="00271BA7">
              <w:rPr>
                <w:bCs/>
                <w:color w:val="000000"/>
                <w:sz w:val="24"/>
                <w:szCs w:val="24"/>
              </w:rPr>
              <w:t xml:space="preserve">Предоставление средств за счет субвенции ОБ на компенсацию </w:t>
            </w:r>
            <w:proofErr w:type="gramStart"/>
            <w:r w:rsidRPr="00271BA7">
              <w:rPr>
                <w:bCs/>
                <w:color w:val="000000"/>
                <w:sz w:val="24"/>
                <w:szCs w:val="24"/>
              </w:rPr>
              <w:t>расходов</w:t>
            </w:r>
            <w:proofErr w:type="gramEnd"/>
            <w:r w:rsidRPr="00271BA7">
              <w:rPr>
                <w:bCs/>
                <w:color w:val="000000"/>
                <w:sz w:val="24"/>
                <w:szCs w:val="24"/>
              </w:rPr>
              <w:t xml:space="preserve"> на оплату жилых помещений</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3 870,0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1 615,5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2 254,5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41,7</w:t>
            </w:r>
          </w:p>
        </w:tc>
      </w:tr>
      <w:tr w:rsidR="00271BA7" w:rsidRPr="00271BA7" w:rsidTr="00271BA7">
        <w:trPr>
          <w:trHeight w:val="76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646</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ПО ДЕЛАМ КУЛЬТУРЫ, МОЛОДЕЖИ И СПОРТА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90,0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42,0</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48,0</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46,7</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658</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РАМЕШКОВСКИЙ РАЙОННЫЙ ОТДЕЛ ОБРАЗОВАНИЯ</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3 780,0</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1 573,5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2 206,5</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41,6</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0"/>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0"/>
              <w:rPr>
                <w:color w:val="000000"/>
                <w:sz w:val="24"/>
                <w:szCs w:val="24"/>
              </w:rPr>
            </w:pPr>
            <w:r w:rsidRPr="00271BA7">
              <w:rPr>
                <w:color w:val="000000"/>
                <w:sz w:val="24"/>
                <w:szCs w:val="24"/>
              </w:rPr>
              <w:t>000</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0"/>
              <w:rPr>
                <w:bCs/>
                <w:color w:val="000000"/>
                <w:sz w:val="24"/>
                <w:szCs w:val="24"/>
              </w:rPr>
            </w:pPr>
            <w:proofErr w:type="gramStart"/>
            <w:r w:rsidRPr="00271BA7">
              <w:rPr>
                <w:bCs/>
                <w:color w:val="000000"/>
                <w:sz w:val="24"/>
                <w:szCs w:val="24"/>
              </w:rPr>
              <w:t>Расходы</w:t>
            </w:r>
            <w:proofErr w:type="gramEnd"/>
            <w:r w:rsidRPr="00271BA7">
              <w:rPr>
                <w:bCs/>
                <w:color w:val="000000"/>
                <w:sz w:val="24"/>
                <w:szCs w:val="24"/>
              </w:rPr>
              <w:t xml:space="preserve"> не включенные в муниципальные программы</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672,8</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422,7</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250,1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0"/>
              <w:rPr>
                <w:bCs/>
                <w:color w:val="000000"/>
                <w:sz w:val="24"/>
                <w:szCs w:val="24"/>
              </w:rPr>
            </w:pPr>
            <w:r w:rsidRPr="00271BA7">
              <w:rPr>
                <w:bCs/>
                <w:color w:val="000000"/>
                <w:sz w:val="24"/>
                <w:szCs w:val="24"/>
              </w:rPr>
              <w:t>62,8</w:t>
            </w:r>
          </w:p>
        </w:tc>
      </w:tr>
      <w:tr w:rsidR="00271BA7" w:rsidRPr="00271BA7" w:rsidTr="00271BA7">
        <w:trPr>
          <w:trHeight w:val="510"/>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lastRenderedPageBreak/>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outlineLvl w:val="1"/>
              <w:rPr>
                <w:sz w:val="24"/>
                <w:szCs w:val="24"/>
              </w:rPr>
            </w:pPr>
            <w:r w:rsidRPr="00271BA7">
              <w:rPr>
                <w:sz w:val="24"/>
                <w:szCs w:val="24"/>
              </w:rPr>
              <w:t> </w:t>
            </w:r>
          </w:p>
        </w:tc>
        <w:tc>
          <w:tcPr>
            <w:tcW w:w="736" w:type="dxa"/>
            <w:tcBorders>
              <w:top w:val="nil"/>
              <w:left w:val="nil"/>
              <w:bottom w:val="single" w:sz="4" w:space="0" w:color="000000"/>
              <w:right w:val="single" w:sz="4" w:space="0" w:color="000000"/>
            </w:tcBorders>
            <w:shd w:val="clear" w:color="auto" w:fill="auto"/>
            <w:noWrap/>
            <w:hideMark/>
          </w:tcPr>
          <w:p w:rsidR="00271BA7" w:rsidRPr="00271BA7" w:rsidRDefault="00271BA7" w:rsidP="00271BA7">
            <w:pPr>
              <w:jc w:val="center"/>
              <w:outlineLvl w:val="1"/>
              <w:rPr>
                <w:color w:val="000000"/>
                <w:sz w:val="24"/>
                <w:szCs w:val="24"/>
              </w:rPr>
            </w:pPr>
            <w:r w:rsidRPr="00271BA7">
              <w:rPr>
                <w:color w:val="000000"/>
                <w:sz w:val="24"/>
                <w:szCs w:val="24"/>
              </w:rPr>
              <w:t>601</w:t>
            </w:r>
          </w:p>
        </w:tc>
        <w:tc>
          <w:tcPr>
            <w:tcW w:w="2998" w:type="dxa"/>
            <w:tcBorders>
              <w:top w:val="nil"/>
              <w:left w:val="nil"/>
              <w:bottom w:val="single" w:sz="4" w:space="0" w:color="000000"/>
              <w:right w:val="single" w:sz="4" w:space="0" w:color="000000"/>
            </w:tcBorders>
            <w:shd w:val="clear" w:color="auto" w:fill="auto"/>
            <w:hideMark/>
          </w:tcPr>
          <w:p w:rsidR="00271BA7" w:rsidRPr="00271BA7" w:rsidRDefault="00271BA7" w:rsidP="00271BA7">
            <w:pPr>
              <w:outlineLvl w:val="1"/>
              <w:rPr>
                <w:bCs/>
                <w:color w:val="000000"/>
                <w:sz w:val="24"/>
                <w:szCs w:val="24"/>
              </w:rPr>
            </w:pPr>
            <w:r w:rsidRPr="00271BA7">
              <w:rPr>
                <w:bCs/>
                <w:color w:val="000000"/>
                <w:sz w:val="24"/>
                <w:szCs w:val="24"/>
              </w:rPr>
              <w:t>СОБРАНИЕ ДЕПУТАТОВ РАМЕШКОВСКОГО РАЙОНА</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672,8</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422,7</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250,1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outlineLvl w:val="1"/>
              <w:rPr>
                <w:bCs/>
                <w:color w:val="000000"/>
                <w:sz w:val="24"/>
                <w:szCs w:val="24"/>
              </w:rPr>
            </w:pPr>
            <w:r w:rsidRPr="00271BA7">
              <w:rPr>
                <w:bCs/>
                <w:color w:val="000000"/>
                <w:sz w:val="24"/>
                <w:szCs w:val="24"/>
              </w:rPr>
              <w:t>62,8</w:t>
            </w:r>
          </w:p>
        </w:tc>
      </w:tr>
      <w:tr w:rsidR="00271BA7" w:rsidRPr="00271BA7" w:rsidTr="00271BA7">
        <w:trPr>
          <w:trHeight w:val="255"/>
        </w:trPr>
        <w:tc>
          <w:tcPr>
            <w:tcW w:w="603" w:type="dxa"/>
            <w:tcBorders>
              <w:top w:val="nil"/>
              <w:left w:val="single" w:sz="4" w:space="0" w:color="auto"/>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563" w:type="dxa"/>
            <w:tcBorders>
              <w:top w:val="nil"/>
              <w:left w:val="nil"/>
              <w:bottom w:val="single" w:sz="4" w:space="0" w:color="auto"/>
              <w:right w:val="single" w:sz="4" w:space="0" w:color="auto"/>
            </w:tcBorders>
            <w:shd w:val="clear" w:color="auto" w:fill="auto"/>
            <w:noWrap/>
            <w:hideMark/>
          </w:tcPr>
          <w:p w:rsidR="00271BA7" w:rsidRPr="00271BA7" w:rsidRDefault="00271BA7" w:rsidP="00271BA7">
            <w:pPr>
              <w:rPr>
                <w:sz w:val="24"/>
                <w:szCs w:val="24"/>
              </w:rPr>
            </w:pPr>
            <w:r w:rsidRPr="00271BA7">
              <w:rPr>
                <w:sz w:val="24"/>
                <w:szCs w:val="24"/>
              </w:rPr>
              <w:t> </w:t>
            </w:r>
          </w:p>
        </w:tc>
        <w:tc>
          <w:tcPr>
            <w:tcW w:w="736" w:type="dxa"/>
            <w:tcBorders>
              <w:top w:val="nil"/>
              <w:left w:val="nil"/>
              <w:bottom w:val="single" w:sz="4" w:space="0" w:color="auto"/>
              <w:right w:val="single" w:sz="4" w:space="0" w:color="auto"/>
            </w:tcBorders>
            <w:shd w:val="clear" w:color="auto" w:fill="auto"/>
            <w:noWrap/>
            <w:vAlign w:val="bottom"/>
            <w:hideMark/>
          </w:tcPr>
          <w:p w:rsidR="00271BA7" w:rsidRPr="00271BA7" w:rsidRDefault="00271BA7" w:rsidP="00271BA7">
            <w:pPr>
              <w:rPr>
                <w:sz w:val="24"/>
                <w:szCs w:val="24"/>
              </w:rPr>
            </w:pPr>
            <w:r w:rsidRPr="00271BA7">
              <w:rPr>
                <w:sz w:val="24"/>
                <w:szCs w:val="24"/>
              </w:rPr>
              <w:t> </w:t>
            </w:r>
          </w:p>
        </w:tc>
        <w:tc>
          <w:tcPr>
            <w:tcW w:w="2998" w:type="dxa"/>
            <w:tcBorders>
              <w:top w:val="nil"/>
              <w:left w:val="nil"/>
              <w:bottom w:val="single" w:sz="4" w:space="0" w:color="000000"/>
              <w:right w:val="single" w:sz="4" w:space="0" w:color="000000"/>
            </w:tcBorders>
            <w:shd w:val="clear" w:color="auto" w:fill="auto"/>
            <w:noWrap/>
            <w:vAlign w:val="bottom"/>
            <w:hideMark/>
          </w:tcPr>
          <w:p w:rsidR="00271BA7" w:rsidRPr="00271BA7" w:rsidRDefault="00271BA7" w:rsidP="00271BA7">
            <w:pPr>
              <w:rPr>
                <w:bCs/>
                <w:color w:val="000000"/>
                <w:sz w:val="24"/>
                <w:szCs w:val="24"/>
              </w:rPr>
            </w:pPr>
            <w:r w:rsidRPr="00271BA7">
              <w:rPr>
                <w:bCs/>
                <w:color w:val="000000"/>
                <w:sz w:val="24"/>
                <w:szCs w:val="24"/>
              </w:rPr>
              <w:t>ВСЕГО РАСХОДОВ:</w:t>
            </w:r>
          </w:p>
        </w:tc>
        <w:tc>
          <w:tcPr>
            <w:tcW w:w="1586"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274 594,6</w:t>
            </w:r>
          </w:p>
        </w:tc>
        <w:tc>
          <w:tcPr>
            <w:tcW w:w="1455"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147 439,5</w:t>
            </w:r>
          </w:p>
        </w:tc>
        <w:tc>
          <w:tcPr>
            <w:tcW w:w="1711"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127 155,1</w:t>
            </w:r>
          </w:p>
        </w:tc>
        <w:tc>
          <w:tcPr>
            <w:tcW w:w="840" w:type="dxa"/>
            <w:tcBorders>
              <w:top w:val="nil"/>
              <w:left w:val="nil"/>
              <w:bottom w:val="single" w:sz="4" w:space="0" w:color="000000"/>
              <w:right w:val="single" w:sz="4" w:space="0" w:color="000000"/>
            </w:tcBorders>
            <w:shd w:val="clear" w:color="000000" w:fill="FFFFFF"/>
            <w:noWrap/>
            <w:hideMark/>
          </w:tcPr>
          <w:p w:rsidR="00271BA7" w:rsidRPr="00271BA7" w:rsidRDefault="00271BA7" w:rsidP="00271BA7">
            <w:pPr>
              <w:jc w:val="right"/>
              <w:rPr>
                <w:bCs/>
                <w:color w:val="000000"/>
                <w:sz w:val="24"/>
                <w:szCs w:val="24"/>
              </w:rPr>
            </w:pPr>
            <w:r w:rsidRPr="00271BA7">
              <w:rPr>
                <w:bCs/>
                <w:color w:val="000000"/>
                <w:sz w:val="24"/>
                <w:szCs w:val="24"/>
              </w:rPr>
              <w:t>53,7</w:t>
            </w:r>
          </w:p>
        </w:tc>
      </w:tr>
    </w:tbl>
    <w:p w:rsidR="00271BA7" w:rsidRDefault="00271BA7" w:rsidP="006D3E8D">
      <w:pPr>
        <w:pStyle w:val="ac"/>
        <w:ind w:left="284" w:firstLine="567"/>
        <w:jc w:val="right"/>
        <w:rPr>
          <w:sz w:val="24"/>
          <w:szCs w:val="24"/>
        </w:rPr>
      </w:pPr>
    </w:p>
    <w:p w:rsidR="00271BA7" w:rsidRDefault="00271BA7" w:rsidP="006D3E8D">
      <w:pPr>
        <w:pStyle w:val="ac"/>
        <w:ind w:left="284" w:firstLine="567"/>
        <w:jc w:val="right"/>
        <w:rPr>
          <w:sz w:val="24"/>
          <w:szCs w:val="24"/>
        </w:rPr>
      </w:pPr>
    </w:p>
    <w:p w:rsidR="00271BA7" w:rsidRDefault="00271BA7" w:rsidP="006D3E8D">
      <w:pPr>
        <w:pStyle w:val="ac"/>
        <w:ind w:left="284" w:firstLine="567"/>
        <w:jc w:val="right"/>
        <w:rPr>
          <w:sz w:val="24"/>
          <w:szCs w:val="24"/>
        </w:rPr>
      </w:pPr>
    </w:p>
    <w:p w:rsidR="00861C65" w:rsidRDefault="00861C65" w:rsidP="006D3E8D">
      <w:pPr>
        <w:pStyle w:val="ac"/>
        <w:ind w:left="284" w:firstLine="567"/>
        <w:jc w:val="right"/>
        <w:rPr>
          <w:sz w:val="24"/>
          <w:szCs w:val="24"/>
        </w:rPr>
      </w:pPr>
    </w:p>
    <w:p w:rsidR="00861C65" w:rsidRDefault="00861C65" w:rsidP="006D3E8D">
      <w:pPr>
        <w:pStyle w:val="ac"/>
        <w:ind w:left="284" w:firstLine="567"/>
        <w:jc w:val="right"/>
        <w:rPr>
          <w:sz w:val="24"/>
          <w:szCs w:val="24"/>
        </w:rPr>
      </w:pPr>
    </w:p>
    <w:p w:rsidR="00D05EBD" w:rsidRDefault="00D05EBD" w:rsidP="006D3E8D">
      <w:pPr>
        <w:pStyle w:val="ac"/>
        <w:ind w:left="284" w:firstLine="567"/>
        <w:jc w:val="right"/>
        <w:rPr>
          <w:sz w:val="24"/>
          <w:szCs w:val="24"/>
        </w:rPr>
      </w:pPr>
    </w:p>
    <w:p w:rsidR="00D05EBD" w:rsidRDefault="00D05EBD" w:rsidP="006D3E8D">
      <w:pPr>
        <w:pStyle w:val="ac"/>
        <w:ind w:left="284" w:firstLine="567"/>
        <w:jc w:val="right"/>
        <w:rPr>
          <w:sz w:val="24"/>
          <w:szCs w:val="24"/>
        </w:rPr>
      </w:pPr>
    </w:p>
    <w:p w:rsidR="00D05EBD" w:rsidRDefault="00D05EBD" w:rsidP="006D3E8D">
      <w:pPr>
        <w:pStyle w:val="ac"/>
        <w:ind w:left="284" w:firstLine="567"/>
        <w:jc w:val="right"/>
        <w:rPr>
          <w:sz w:val="24"/>
          <w:szCs w:val="24"/>
        </w:rPr>
      </w:pPr>
    </w:p>
    <w:p w:rsidR="00D05EBD" w:rsidRDefault="00D05EBD" w:rsidP="00D05EBD">
      <w:pPr>
        <w:pStyle w:val="ac"/>
        <w:ind w:left="284" w:firstLine="567"/>
        <w:jc w:val="left"/>
        <w:rPr>
          <w:sz w:val="24"/>
          <w:szCs w:val="24"/>
        </w:rPr>
      </w:pPr>
    </w:p>
    <w:p w:rsidR="00D05EBD" w:rsidRPr="00D05EBD" w:rsidRDefault="00D05EBD" w:rsidP="006D3E8D">
      <w:pPr>
        <w:pStyle w:val="ac"/>
        <w:ind w:left="284" w:firstLine="567"/>
        <w:jc w:val="right"/>
        <w:rPr>
          <w:sz w:val="24"/>
          <w:szCs w:val="24"/>
        </w:rPr>
      </w:pPr>
    </w:p>
    <w:p w:rsidR="00FE6C04" w:rsidRPr="00E82EB8" w:rsidRDefault="00FE6C04" w:rsidP="00E942F9">
      <w:pPr>
        <w:jc w:val="right"/>
        <w:rPr>
          <w:szCs w:val="28"/>
          <w:highlight w:val="yellow"/>
        </w:rPr>
      </w:pPr>
    </w:p>
    <w:p w:rsidR="001F08D1" w:rsidRPr="00A62F5A" w:rsidRDefault="001F08D1" w:rsidP="00E942F9">
      <w:pPr>
        <w:jc w:val="right"/>
        <w:rPr>
          <w:szCs w:val="28"/>
        </w:rPr>
      </w:pPr>
    </w:p>
    <w:p w:rsidR="001F08D1" w:rsidRPr="00A62F5A" w:rsidRDefault="001F08D1" w:rsidP="00E942F9">
      <w:pPr>
        <w:jc w:val="right"/>
        <w:rPr>
          <w:szCs w:val="28"/>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271BA7" w:rsidRDefault="00271BA7"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3043D8" w:rsidRDefault="003043D8" w:rsidP="00E75066">
      <w:pPr>
        <w:tabs>
          <w:tab w:val="left" w:pos="3686"/>
        </w:tabs>
        <w:ind w:left="284" w:firstLine="567"/>
        <w:jc w:val="right"/>
        <w:rPr>
          <w:sz w:val="24"/>
          <w:szCs w:val="24"/>
        </w:rPr>
      </w:pPr>
    </w:p>
    <w:p w:rsidR="00E75066" w:rsidRPr="006D3E8D" w:rsidRDefault="00E75066" w:rsidP="00E75066">
      <w:pPr>
        <w:tabs>
          <w:tab w:val="left" w:pos="3686"/>
        </w:tabs>
        <w:ind w:left="284" w:firstLine="567"/>
        <w:jc w:val="right"/>
        <w:rPr>
          <w:sz w:val="24"/>
          <w:szCs w:val="24"/>
        </w:rPr>
      </w:pPr>
      <w:r w:rsidRPr="006D3E8D">
        <w:rPr>
          <w:sz w:val="24"/>
          <w:szCs w:val="24"/>
        </w:rPr>
        <w:lastRenderedPageBreak/>
        <w:t>Приложение 7</w:t>
      </w:r>
    </w:p>
    <w:tbl>
      <w:tblPr>
        <w:tblW w:w="5103" w:type="dxa"/>
        <w:tblInd w:w="5849" w:type="dxa"/>
        <w:tblLook w:val="04A0"/>
      </w:tblPr>
      <w:tblGrid>
        <w:gridCol w:w="5103"/>
      </w:tblGrid>
      <w:tr w:rsidR="00E75066" w:rsidRPr="006D3E8D" w:rsidTr="00271BA7">
        <w:tc>
          <w:tcPr>
            <w:tcW w:w="5103" w:type="dxa"/>
          </w:tcPr>
          <w:p w:rsidR="00E75066" w:rsidRPr="006D3E8D" w:rsidRDefault="00E75066" w:rsidP="009A7449">
            <w:pPr>
              <w:tabs>
                <w:tab w:val="left" w:pos="3686"/>
              </w:tabs>
              <w:ind w:left="284"/>
              <w:jc w:val="both"/>
              <w:rPr>
                <w:sz w:val="24"/>
                <w:szCs w:val="24"/>
              </w:rPr>
            </w:pPr>
            <w:r w:rsidRPr="006D3E8D">
              <w:rPr>
                <w:sz w:val="24"/>
                <w:szCs w:val="24"/>
              </w:rPr>
              <w:t xml:space="preserve">к постановлению администрации Рамешковского района  Тверской области от </w:t>
            </w:r>
            <w:r w:rsidR="002F4DF4">
              <w:rPr>
                <w:sz w:val="24"/>
                <w:szCs w:val="24"/>
              </w:rPr>
              <w:t>16</w:t>
            </w:r>
            <w:r w:rsidR="00123D91">
              <w:rPr>
                <w:sz w:val="24"/>
                <w:szCs w:val="24"/>
              </w:rPr>
              <w:t>.07.</w:t>
            </w:r>
            <w:r w:rsidRPr="006D3E8D">
              <w:rPr>
                <w:sz w:val="24"/>
                <w:szCs w:val="24"/>
              </w:rPr>
              <w:t>201</w:t>
            </w:r>
            <w:r w:rsidR="00271BA7">
              <w:rPr>
                <w:sz w:val="24"/>
                <w:szCs w:val="24"/>
              </w:rPr>
              <w:t>8</w:t>
            </w:r>
            <w:r w:rsidRPr="006D3E8D">
              <w:rPr>
                <w:sz w:val="24"/>
                <w:szCs w:val="24"/>
              </w:rPr>
              <w:t xml:space="preserve"> года №</w:t>
            </w:r>
            <w:r w:rsidR="006723CF">
              <w:rPr>
                <w:sz w:val="24"/>
                <w:szCs w:val="24"/>
              </w:rPr>
              <w:t xml:space="preserve"> 122</w:t>
            </w:r>
            <w:r w:rsidRPr="006D3E8D">
              <w:rPr>
                <w:sz w:val="24"/>
                <w:szCs w:val="24"/>
              </w:rPr>
              <w:t xml:space="preserve">-па   «Об утверждении  отчета об исполнении  бюджета муниципального образования  «Рамешковский район» Тверской области за  </w:t>
            </w:r>
            <w:r w:rsidR="00B62974">
              <w:rPr>
                <w:sz w:val="24"/>
                <w:szCs w:val="24"/>
              </w:rPr>
              <w:t>1 полугодие</w:t>
            </w:r>
            <w:r w:rsidRPr="006D3E8D">
              <w:rPr>
                <w:sz w:val="24"/>
                <w:szCs w:val="24"/>
              </w:rPr>
              <w:t xml:space="preserve"> 201</w:t>
            </w:r>
            <w:r w:rsidR="00271BA7">
              <w:rPr>
                <w:sz w:val="24"/>
                <w:szCs w:val="24"/>
              </w:rPr>
              <w:t>8</w:t>
            </w:r>
            <w:r w:rsidRPr="006D3E8D">
              <w:rPr>
                <w:sz w:val="24"/>
                <w:szCs w:val="24"/>
              </w:rPr>
              <w:t xml:space="preserve"> года»</w:t>
            </w:r>
          </w:p>
          <w:p w:rsidR="00E75066" w:rsidRPr="006D3E8D" w:rsidRDefault="00E75066" w:rsidP="00106825">
            <w:pPr>
              <w:jc w:val="right"/>
              <w:rPr>
                <w:sz w:val="24"/>
                <w:szCs w:val="24"/>
              </w:rPr>
            </w:pPr>
          </w:p>
        </w:tc>
      </w:tr>
    </w:tbl>
    <w:p w:rsidR="000E5B2F" w:rsidRDefault="000E5B2F" w:rsidP="000E5B2F">
      <w:pPr>
        <w:tabs>
          <w:tab w:val="left" w:pos="3686"/>
        </w:tabs>
        <w:ind w:left="284" w:firstLine="567"/>
        <w:jc w:val="right"/>
        <w:rPr>
          <w:szCs w:val="28"/>
        </w:rPr>
      </w:pPr>
    </w:p>
    <w:p w:rsidR="00AA3380" w:rsidRPr="00A62F5A" w:rsidRDefault="00AA3380" w:rsidP="000E5B2F">
      <w:pPr>
        <w:tabs>
          <w:tab w:val="left" w:pos="3686"/>
        </w:tabs>
        <w:ind w:left="284" w:firstLine="567"/>
        <w:jc w:val="right"/>
        <w:rPr>
          <w:szCs w:val="28"/>
        </w:rPr>
      </w:pPr>
    </w:p>
    <w:p w:rsidR="000E5B2F" w:rsidRPr="00A62F5A" w:rsidRDefault="00E631FE" w:rsidP="00AA3380">
      <w:pPr>
        <w:tabs>
          <w:tab w:val="left" w:pos="3686"/>
        </w:tabs>
        <w:ind w:left="284" w:firstLine="567"/>
        <w:jc w:val="center"/>
        <w:rPr>
          <w:szCs w:val="28"/>
        </w:rPr>
      </w:pPr>
      <w:r w:rsidRPr="00A62F5A">
        <w:rPr>
          <w:szCs w:val="28"/>
        </w:rPr>
        <w:t xml:space="preserve">Распределение иных межбюджетных трансфертов из местного бюджета бюджетам поселений, входящих в состав Рамешковского района Тверской области  за </w:t>
      </w:r>
      <w:r w:rsidR="00B62974">
        <w:rPr>
          <w:szCs w:val="28"/>
          <w:lang w:eastAsia="en-US"/>
        </w:rPr>
        <w:t>1 полугодие</w:t>
      </w:r>
      <w:r w:rsidRPr="00A62F5A">
        <w:rPr>
          <w:szCs w:val="28"/>
          <w:lang w:eastAsia="en-US"/>
        </w:rPr>
        <w:t xml:space="preserve">  201</w:t>
      </w:r>
      <w:r w:rsidR="00271BA7">
        <w:rPr>
          <w:szCs w:val="28"/>
          <w:lang w:eastAsia="en-US"/>
        </w:rPr>
        <w:t>8 года</w:t>
      </w:r>
    </w:p>
    <w:p w:rsidR="000E5B2F" w:rsidRPr="006445CD" w:rsidRDefault="00A51CD3" w:rsidP="000E5B2F">
      <w:pPr>
        <w:tabs>
          <w:tab w:val="left" w:pos="3686"/>
        </w:tabs>
        <w:ind w:left="284" w:firstLine="567"/>
        <w:jc w:val="right"/>
        <w:rPr>
          <w:sz w:val="24"/>
          <w:szCs w:val="24"/>
        </w:rPr>
      </w:pPr>
      <w:r w:rsidRPr="006445CD">
        <w:rPr>
          <w:sz w:val="24"/>
          <w:szCs w:val="24"/>
        </w:rPr>
        <w:t>(тыс. руб.)</w:t>
      </w:r>
    </w:p>
    <w:tbl>
      <w:tblPr>
        <w:tblW w:w="10065" w:type="dxa"/>
        <w:tblInd w:w="514" w:type="dxa"/>
        <w:tblLayout w:type="fixed"/>
        <w:tblCellMar>
          <w:top w:w="102" w:type="dxa"/>
          <w:left w:w="62" w:type="dxa"/>
          <w:bottom w:w="102" w:type="dxa"/>
          <w:right w:w="62" w:type="dxa"/>
        </w:tblCellMar>
        <w:tblLook w:val="0000"/>
      </w:tblPr>
      <w:tblGrid>
        <w:gridCol w:w="851"/>
        <w:gridCol w:w="4536"/>
        <w:gridCol w:w="2410"/>
        <w:gridCol w:w="2268"/>
      </w:tblGrid>
      <w:tr w:rsidR="000A4244" w:rsidRPr="00A62F5A" w:rsidTr="00271BA7">
        <w:trPr>
          <w:trHeight w:val="322"/>
        </w:trPr>
        <w:tc>
          <w:tcPr>
            <w:tcW w:w="851" w:type="dxa"/>
            <w:vMerge w:val="restart"/>
            <w:tcBorders>
              <w:top w:val="single" w:sz="4" w:space="0" w:color="auto"/>
              <w:left w:val="single" w:sz="4" w:space="0" w:color="auto"/>
              <w:right w:val="single" w:sz="4" w:space="0" w:color="auto"/>
            </w:tcBorders>
            <w:vAlign w:val="center"/>
          </w:tcPr>
          <w:p w:rsidR="000A4244" w:rsidRPr="00A62F5A" w:rsidRDefault="000A4244" w:rsidP="00106825">
            <w:pPr>
              <w:autoSpaceDE w:val="0"/>
              <w:autoSpaceDN w:val="0"/>
              <w:adjustRightInd w:val="0"/>
              <w:jc w:val="center"/>
              <w:rPr>
                <w:szCs w:val="28"/>
              </w:rPr>
            </w:pPr>
            <w:r w:rsidRPr="00A62F5A">
              <w:rPr>
                <w:szCs w:val="28"/>
              </w:rPr>
              <w:t>№</w:t>
            </w:r>
          </w:p>
          <w:p w:rsidR="000A4244" w:rsidRPr="00A62F5A" w:rsidRDefault="000A4244" w:rsidP="00106825">
            <w:pPr>
              <w:autoSpaceDE w:val="0"/>
              <w:autoSpaceDN w:val="0"/>
              <w:adjustRightInd w:val="0"/>
              <w:jc w:val="center"/>
              <w:rPr>
                <w:szCs w:val="28"/>
              </w:rPr>
            </w:pPr>
            <w:proofErr w:type="spellStart"/>
            <w:proofErr w:type="gramStart"/>
            <w:r w:rsidRPr="00A62F5A">
              <w:rPr>
                <w:szCs w:val="28"/>
              </w:rPr>
              <w:t>п</w:t>
            </w:r>
            <w:proofErr w:type="spellEnd"/>
            <w:proofErr w:type="gramEnd"/>
            <w:r w:rsidRPr="00A62F5A">
              <w:rPr>
                <w:szCs w:val="28"/>
              </w:rPr>
              <w:t>/</w:t>
            </w:r>
            <w:proofErr w:type="spellStart"/>
            <w:r w:rsidRPr="00A62F5A">
              <w:rPr>
                <w:szCs w:val="28"/>
              </w:rPr>
              <w:t>п</w:t>
            </w:r>
            <w:proofErr w:type="spellEnd"/>
          </w:p>
        </w:tc>
        <w:tc>
          <w:tcPr>
            <w:tcW w:w="4536" w:type="dxa"/>
            <w:vMerge w:val="restart"/>
            <w:tcBorders>
              <w:top w:val="single" w:sz="4" w:space="0" w:color="auto"/>
              <w:left w:val="single" w:sz="4" w:space="0" w:color="auto"/>
              <w:right w:val="single" w:sz="4" w:space="0" w:color="auto"/>
            </w:tcBorders>
            <w:vAlign w:val="center"/>
          </w:tcPr>
          <w:p w:rsidR="000A4244" w:rsidRPr="00A62F5A" w:rsidRDefault="000A4244" w:rsidP="00106825">
            <w:pPr>
              <w:autoSpaceDE w:val="0"/>
              <w:autoSpaceDN w:val="0"/>
              <w:adjustRightInd w:val="0"/>
              <w:jc w:val="center"/>
              <w:rPr>
                <w:szCs w:val="28"/>
              </w:rPr>
            </w:pPr>
            <w:r w:rsidRPr="00A62F5A">
              <w:rPr>
                <w:szCs w:val="28"/>
              </w:rPr>
              <w:t>Наименование поселения</w:t>
            </w:r>
          </w:p>
        </w:tc>
        <w:tc>
          <w:tcPr>
            <w:tcW w:w="2410" w:type="dxa"/>
            <w:vMerge w:val="restart"/>
            <w:tcBorders>
              <w:top w:val="single" w:sz="4" w:space="0" w:color="auto"/>
              <w:left w:val="single" w:sz="4" w:space="0" w:color="auto"/>
              <w:right w:val="single" w:sz="4" w:space="0" w:color="auto"/>
            </w:tcBorders>
          </w:tcPr>
          <w:p w:rsidR="000A4244" w:rsidRPr="00A62F5A" w:rsidRDefault="000A4244" w:rsidP="006D3E8D">
            <w:pPr>
              <w:autoSpaceDE w:val="0"/>
              <w:autoSpaceDN w:val="0"/>
              <w:adjustRightInd w:val="0"/>
              <w:jc w:val="center"/>
              <w:rPr>
                <w:szCs w:val="28"/>
              </w:rPr>
            </w:pPr>
            <w:r w:rsidRPr="00A62F5A">
              <w:rPr>
                <w:szCs w:val="28"/>
              </w:rPr>
              <w:t xml:space="preserve">План </w:t>
            </w:r>
          </w:p>
        </w:tc>
        <w:tc>
          <w:tcPr>
            <w:tcW w:w="2268" w:type="dxa"/>
            <w:tcBorders>
              <w:top w:val="single" w:sz="4" w:space="0" w:color="auto"/>
              <w:left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Исполнено</w:t>
            </w:r>
          </w:p>
        </w:tc>
      </w:tr>
      <w:tr w:rsidR="000A4244" w:rsidRPr="00A62F5A" w:rsidTr="00271BA7">
        <w:tc>
          <w:tcPr>
            <w:tcW w:w="851" w:type="dxa"/>
            <w:vMerge/>
            <w:tcBorders>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p>
        </w:tc>
        <w:tc>
          <w:tcPr>
            <w:tcW w:w="4536" w:type="dxa"/>
            <w:vMerge/>
            <w:tcBorders>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p>
        </w:tc>
        <w:tc>
          <w:tcPr>
            <w:tcW w:w="2410" w:type="dxa"/>
            <w:vMerge/>
            <w:tcBorders>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p>
        </w:tc>
        <w:tc>
          <w:tcPr>
            <w:tcW w:w="2268" w:type="dxa"/>
            <w:tcBorders>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6D3E8D">
            <w:pPr>
              <w:autoSpaceDE w:val="0"/>
              <w:autoSpaceDN w:val="0"/>
              <w:adjustRightInd w:val="0"/>
              <w:jc w:val="center"/>
              <w:rPr>
                <w:szCs w:val="28"/>
              </w:rPr>
            </w:pPr>
            <w:r w:rsidRPr="00A62F5A">
              <w:rPr>
                <w:szCs w:val="28"/>
              </w:rPr>
              <w:t>1</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rPr>
                <w:szCs w:val="28"/>
              </w:rPr>
            </w:pPr>
            <w:r w:rsidRPr="00A62F5A">
              <w:rPr>
                <w:szCs w:val="28"/>
              </w:rPr>
              <w:t>Сельское поселение Алешино</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2</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rPr>
                <w:szCs w:val="28"/>
              </w:rPr>
            </w:pPr>
            <w:r w:rsidRPr="00A62F5A">
              <w:rPr>
                <w:szCs w:val="28"/>
              </w:rPr>
              <w:t>Сельское поселение Ведное</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3</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Сельское поселение Высоково</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4</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 xml:space="preserve">Сельское поселение </w:t>
            </w:r>
            <w:proofErr w:type="spellStart"/>
            <w:r w:rsidRPr="00A62F5A">
              <w:rPr>
                <w:szCs w:val="28"/>
              </w:rPr>
              <w:t>Заклинье</w:t>
            </w:r>
            <w:proofErr w:type="spellEnd"/>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5</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Сельское поселение Застолбье</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6</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 xml:space="preserve">Сельское поселение </w:t>
            </w:r>
            <w:proofErr w:type="spellStart"/>
            <w:r w:rsidRPr="00A62F5A">
              <w:rPr>
                <w:szCs w:val="28"/>
              </w:rPr>
              <w:t>Ильгощи</w:t>
            </w:r>
            <w:proofErr w:type="spellEnd"/>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Сельское поселение Киверичи</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8</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Сельское поселение Кушалино</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9</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 xml:space="preserve">Сельское поселение </w:t>
            </w:r>
            <w:proofErr w:type="spellStart"/>
            <w:r w:rsidRPr="00A62F5A">
              <w:rPr>
                <w:szCs w:val="28"/>
              </w:rPr>
              <w:t>Некрасово</w:t>
            </w:r>
            <w:proofErr w:type="spellEnd"/>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10</w:t>
            </w: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Сельское поселение Никольское</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r w:rsidR="000A4244" w:rsidRPr="00A62F5A" w:rsidTr="00271BA7">
        <w:tc>
          <w:tcPr>
            <w:tcW w:w="851"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p>
        </w:tc>
        <w:tc>
          <w:tcPr>
            <w:tcW w:w="4536"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rPr>
                <w:szCs w:val="28"/>
              </w:rPr>
            </w:pPr>
            <w:r w:rsidRPr="00A62F5A">
              <w:rPr>
                <w:szCs w:val="28"/>
              </w:rPr>
              <w:t>Итого</w:t>
            </w:r>
          </w:p>
        </w:tc>
        <w:tc>
          <w:tcPr>
            <w:tcW w:w="2410"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78,0</w:t>
            </w:r>
          </w:p>
        </w:tc>
        <w:tc>
          <w:tcPr>
            <w:tcW w:w="2268" w:type="dxa"/>
            <w:tcBorders>
              <w:top w:val="single" w:sz="4" w:space="0" w:color="auto"/>
              <w:left w:val="single" w:sz="4" w:space="0" w:color="auto"/>
              <w:bottom w:val="single" w:sz="4" w:space="0" w:color="auto"/>
              <w:right w:val="single" w:sz="4" w:space="0" w:color="auto"/>
            </w:tcBorders>
          </w:tcPr>
          <w:p w:rsidR="000A4244" w:rsidRPr="00A62F5A" w:rsidRDefault="000A4244" w:rsidP="00106825">
            <w:pPr>
              <w:autoSpaceDE w:val="0"/>
              <w:autoSpaceDN w:val="0"/>
              <w:adjustRightInd w:val="0"/>
              <w:jc w:val="center"/>
              <w:rPr>
                <w:szCs w:val="28"/>
              </w:rPr>
            </w:pPr>
            <w:r w:rsidRPr="00A62F5A">
              <w:rPr>
                <w:szCs w:val="28"/>
              </w:rPr>
              <w:t>0</w:t>
            </w:r>
          </w:p>
        </w:tc>
      </w:tr>
    </w:tbl>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A62F5A" w:rsidRDefault="000E5B2F" w:rsidP="000E5B2F">
      <w:pPr>
        <w:tabs>
          <w:tab w:val="left" w:pos="3686"/>
        </w:tabs>
        <w:ind w:left="284" w:firstLine="567"/>
        <w:jc w:val="right"/>
        <w:rPr>
          <w:szCs w:val="28"/>
        </w:rPr>
      </w:pPr>
    </w:p>
    <w:p w:rsidR="000E5B2F" w:rsidRPr="006D3E8D" w:rsidRDefault="000E5B2F" w:rsidP="000E5B2F">
      <w:pPr>
        <w:tabs>
          <w:tab w:val="left" w:pos="3686"/>
        </w:tabs>
        <w:ind w:left="284" w:firstLine="567"/>
        <w:jc w:val="right"/>
        <w:rPr>
          <w:sz w:val="24"/>
          <w:szCs w:val="24"/>
        </w:rPr>
      </w:pPr>
      <w:r w:rsidRPr="006D3E8D">
        <w:rPr>
          <w:sz w:val="24"/>
          <w:szCs w:val="24"/>
        </w:rPr>
        <w:t xml:space="preserve">Приложение </w:t>
      </w:r>
      <w:r w:rsidR="003D05F8" w:rsidRPr="006D3E8D">
        <w:rPr>
          <w:sz w:val="24"/>
          <w:szCs w:val="24"/>
        </w:rPr>
        <w:t>8</w:t>
      </w:r>
    </w:p>
    <w:tbl>
      <w:tblPr>
        <w:tblW w:w="5245" w:type="dxa"/>
        <w:tblInd w:w="5583" w:type="dxa"/>
        <w:tblLook w:val="04A0"/>
      </w:tblPr>
      <w:tblGrid>
        <w:gridCol w:w="5245"/>
      </w:tblGrid>
      <w:tr w:rsidR="000E5B2F" w:rsidRPr="006D3E8D" w:rsidTr="003C64EF">
        <w:tc>
          <w:tcPr>
            <w:tcW w:w="5245" w:type="dxa"/>
          </w:tcPr>
          <w:p w:rsidR="000E5B2F" w:rsidRPr="006D3E8D" w:rsidRDefault="000E5B2F" w:rsidP="00CB3315">
            <w:pPr>
              <w:tabs>
                <w:tab w:val="left" w:pos="3686"/>
              </w:tabs>
              <w:ind w:left="34"/>
              <w:jc w:val="both"/>
              <w:rPr>
                <w:sz w:val="24"/>
                <w:szCs w:val="24"/>
              </w:rPr>
            </w:pPr>
            <w:r w:rsidRPr="006D3E8D">
              <w:rPr>
                <w:sz w:val="24"/>
                <w:szCs w:val="24"/>
              </w:rPr>
              <w:t xml:space="preserve">к постановлению администрации Рамешковского района  Тверской области от </w:t>
            </w:r>
            <w:r w:rsidR="006723CF">
              <w:rPr>
                <w:sz w:val="24"/>
                <w:szCs w:val="24"/>
              </w:rPr>
              <w:t>16</w:t>
            </w:r>
            <w:r w:rsidR="00123D91">
              <w:rPr>
                <w:sz w:val="24"/>
                <w:szCs w:val="24"/>
              </w:rPr>
              <w:t>.07.</w:t>
            </w:r>
            <w:r w:rsidR="006E4A63">
              <w:rPr>
                <w:sz w:val="24"/>
                <w:szCs w:val="24"/>
              </w:rPr>
              <w:t>2018</w:t>
            </w:r>
            <w:r w:rsidRPr="006D3E8D">
              <w:rPr>
                <w:sz w:val="24"/>
                <w:szCs w:val="24"/>
              </w:rPr>
              <w:t xml:space="preserve"> года № </w:t>
            </w:r>
            <w:r w:rsidR="006723CF">
              <w:rPr>
                <w:sz w:val="24"/>
                <w:szCs w:val="24"/>
              </w:rPr>
              <w:t>122</w:t>
            </w:r>
            <w:r w:rsidRPr="006D3E8D">
              <w:rPr>
                <w:sz w:val="24"/>
                <w:szCs w:val="24"/>
              </w:rPr>
              <w:t xml:space="preserve">-па   «Об утверждении  отчета об исполнении  бюджета муниципального образования  «Рамешковский район» Тверской области за  </w:t>
            </w:r>
            <w:r w:rsidR="00B62974">
              <w:rPr>
                <w:sz w:val="24"/>
                <w:szCs w:val="24"/>
              </w:rPr>
              <w:t>1 полугодие</w:t>
            </w:r>
            <w:r w:rsidRPr="006D3E8D">
              <w:rPr>
                <w:sz w:val="24"/>
                <w:szCs w:val="24"/>
              </w:rPr>
              <w:t xml:space="preserve"> 201</w:t>
            </w:r>
            <w:r w:rsidR="00CF242B">
              <w:rPr>
                <w:sz w:val="24"/>
                <w:szCs w:val="24"/>
              </w:rPr>
              <w:t>8</w:t>
            </w:r>
            <w:r w:rsidRPr="006D3E8D">
              <w:rPr>
                <w:sz w:val="24"/>
                <w:szCs w:val="24"/>
              </w:rPr>
              <w:t xml:space="preserve"> года»</w:t>
            </w:r>
          </w:p>
          <w:p w:rsidR="000E5B2F" w:rsidRPr="006D3E8D" w:rsidRDefault="000E5B2F" w:rsidP="00106825">
            <w:pPr>
              <w:jc w:val="right"/>
              <w:rPr>
                <w:sz w:val="24"/>
                <w:szCs w:val="24"/>
              </w:rPr>
            </w:pPr>
          </w:p>
        </w:tc>
      </w:tr>
    </w:tbl>
    <w:p w:rsidR="001F2DD3" w:rsidRPr="00A62F5A" w:rsidRDefault="001F2DD3" w:rsidP="001F2DD3">
      <w:pPr>
        <w:jc w:val="right"/>
        <w:rPr>
          <w:szCs w:val="28"/>
        </w:rPr>
      </w:pPr>
    </w:p>
    <w:p w:rsidR="001F2DD3" w:rsidRPr="006D3E8D" w:rsidRDefault="001F2DD3" w:rsidP="001F2DD3">
      <w:pPr>
        <w:pStyle w:val="ac"/>
        <w:ind w:left="284" w:firstLine="567"/>
        <w:jc w:val="center"/>
        <w:rPr>
          <w:bCs/>
          <w:szCs w:val="28"/>
        </w:rPr>
      </w:pPr>
      <w:r w:rsidRPr="006D3E8D">
        <w:rPr>
          <w:bCs/>
          <w:szCs w:val="28"/>
        </w:rPr>
        <w:t>Программа</w:t>
      </w:r>
    </w:p>
    <w:p w:rsidR="001F2DD3" w:rsidRPr="006D3E8D" w:rsidRDefault="001F2DD3" w:rsidP="001F2DD3">
      <w:pPr>
        <w:pStyle w:val="ac"/>
        <w:ind w:left="284" w:firstLine="567"/>
        <w:jc w:val="center"/>
        <w:rPr>
          <w:bCs/>
          <w:szCs w:val="28"/>
        </w:rPr>
      </w:pPr>
      <w:r w:rsidRPr="006D3E8D">
        <w:rPr>
          <w:bCs/>
          <w:szCs w:val="28"/>
        </w:rPr>
        <w:t xml:space="preserve">муниципальных заимствований муниципального образования «Рамешковский район» за </w:t>
      </w:r>
      <w:r w:rsidR="00B62974">
        <w:rPr>
          <w:bCs/>
          <w:szCs w:val="28"/>
        </w:rPr>
        <w:t>1 полугодие</w:t>
      </w:r>
      <w:r w:rsidR="00FF142E" w:rsidRPr="006D3E8D">
        <w:rPr>
          <w:bCs/>
          <w:szCs w:val="28"/>
        </w:rPr>
        <w:t xml:space="preserve"> 201</w:t>
      </w:r>
      <w:r w:rsidR="00CF242B">
        <w:rPr>
          <w:bCs/>
          <w:szCs w:val="28"/>
        </w:rPr>
        <w:t>8</w:t>
      </w:r>
      <w:r w:rsidRPr="006D3E8D">
        <w:rPr>
          <w:bCs/>
          <w:szCs w:val="28"/>
        </w:rPr>
        <w:t xml:space="preserve"> года</w:t>
      </w:r>
    </w:p>
    <w:p w:rsidR="001F2DD3" w:rsidRPr="00A62F5A" w:rsidRDefault="001F2DD3" w:rsidP="001F2DD3">
      <w:pPr>
        <w:pStyle w:val="ac"/>
        <w:ind w:left="284" w:firstLine="567"/>
        <w:jc w:val="center"/>
        <w:rPr>
          <w:b/>
          <w:bCs/>
          <w:szCs w:val="28"/>
        </w:rPr>
      </w:pPr>
    </w:p>
    <w:p w:rsidR="001F2DD3" w:rsidRDefault="001F2DD3" w:rsidP="001F2DD3">
      <w:pPr>
        <w:pStyle w:val="ac"/>
        <w:ind w:left="284" w:firstLine="567"/>
        <w:rPr>
          <w:szCs w:val="28"/>
        </w:rPr>
      </w:pPr>
      <w:r w:rsidRPr="00A62F5A">
        <w:rPr>
          <w:szCs w:val="28"/>
        </w:rPr>
        <w:t>Привлечение и погашение заемных средств по кредитным договорам и соглашениям муниципального образования «Рамешковский район»</w:t>
      </w:r>
    </w:p>
    <w:p w:rsidR="00FB1025" w:rsidRPr="00A62F5A" w:rsidRDefault="00FB1025" w:rsidP="001F2DD3">
      <w:pPr>
        <w:pStyle w:val="ac"/>
        <w:ind w:left="284" w:firstLine="567"/>
        <w:rPr>
          <w:szCs w:val="28"/>
        </w:rPr>
      </w:pPr>
    </w:p>
    <w:p w:rsidR="001F2DD3" w:rsidRPr="00A62F5A" w:rsidRDefault="001F2DD3" w:rsidP="001F2DD3">
      <w:pPr>
        <w:pStyle w:val="ac"/>
        <w:numPr>
          <w:ilvl w:val="0"/>
          <w:numId w:val="1"/>
        </w:numPr>
        <w:ind w:left="284" w:firstLine="567"/>
        <w:rPr>
          <w:szCs w:val="28"/>
        </w:rPr>
      </w:pPr>
      <w:r w:rsidRPr="00A62F5A">
        <w:rPr>
          <w:szCs w:val="28"/>
        </w:rPr>
        <w:t>Привлечение заемных средств в</w:t>
      </w:r>
      <w:r w:rsidR="00AA3380">
        <w:rPr>
          <w:szCs w:val="28"/>
        </w:rPr>
        <w:t xml:space="preserve"> </w:t>
      </w:r>
      <w:r w:rsidR="00FF142E" w:rsidRPr="00A62F5A">
        <w:rPr>
          <w:szCs w:val="28"/>
        </w:rPr>
        <w:t>201</w:t>
      </w:r>
      <w:r w:rsidR="00CF242B">
        <w:rPr>
          <w:szCs w:val="28"/>
        </w:rPr>
        <w:t>8</w:t>
      </w:r>
      <w:r w:rsidRPr="00A62F5A">
        <w:rPr>
          <w:szCs w:val="28"/>
        </w:rPr>
        <w:t xml:space="preserve"> году:</w:t>
      </w:r>
    </w:p>
    <w:p w:rsidR="001F2DD3" w:rsidRPr="006D3E8D" w:rsidRDefault="001F2DD3" w:rsidP="006D3E8D">
      <w:pPr>
        <w:pStyle w:val="ac"/>
        <w:ind w:left="284" w:firstLine="567"/>
        <w:jc w:val="right"/>
        <w:rPr>
          <w:sz w:val="24"/>
          <w:szCs w:val="24"/>
        </w:rPr>
      </w:pPr>
      <w:r w:rsidRPr="00A62F5A">
        <w:rPr>
          <w:szCs w:val="28"/>
        </w:rPr>
        <w:tab/>
      </w:r>
      <w:r w:rsidR="00E23BD5" w:rsidRPr="00A62F5A">
        <w:rPr>
          <w:szCs w:val="28"/>
        </w:rPr>
        <w:t xml:space="preserve">                                                                                                           </w:t>
      </w:r>
      <w:r w:rsidR="0019362F" w:rsidRPr="00A62F5A">
        <w:rPr>
          <w:szCs w:val="28"/>
        </w:rPr>
        <w:t xml:space="preserve"> </w:t>
      </w:r>
      <w:r w:rsidR="00E23BD5" w:rsidRPr="00A62F5A">
        <w:rPr>
          <w:szCs w:val="28"/>
        </w:rPr>
        <w:t xml:space="preserve">   </w:t>
      </w:r>
      <w:r w:rsidR="0019362F" w:rsidRPr="006D3E8D">
        <w:rPr>
          <w:sz w:val="24"/>
          <w:szCs w:val="24"/>
        </w:rPr>
        <w:t xml:space="preserve"> </w:t>
      </w:r>
      <w:r w:rsidR="00A51CD3">
        <w:rPr>
          <w:sz w:val="24"/>
          <w:szCs w:val="24"/>
        </w:rPr>
        <w:t>(тыс. руб.)</w:t>
      </w:r>
    </w:p>
    <w:tbl>
      <w:tblPr>
        <w:tblpPr w:leftFromText="180" w:rightFromText="180" w:vertAnchor="text" w:horzAnchor="margin" w:tblpXSpec="center" w:tblpY="2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2410"/>
        <w:gridCol w:w="2977"/>
      </w:tblGrid>
      <w:tr w:rsidR="001F2DD3" w:rsidRPr="006105C1" w:rsidTr="00CF242B">
        <w:tc>
          <w:tcPr>
            <w:tcW w:w="4786"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ind w:left="284" w:firstLine="567"/>
              <w:jc w:val="center"/>
              <w:rPr>
                <w:sz w:val="24"/>
                <w:szCs w:val="24"/>
              </w:rPr>
            </w:pPr>
            <w:r w:rsidRPr="006105C1">
              <w:rPr>
                <w:sz w:val="24"/>
                <w:szCs w:val="24"/>
              </w:rPr>
              <w:t>Источники</w:t>
            </w:r>
          </w:p>
        </w:tc>
        <w:tc>
          <w:tcPr>
            <w:tcW w:w="2410"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jc w:val="center"/>
              <w:rPr>
                <w:sz w:val="24"/>
                <w:szCs w:val="24"/>
              </w:rPr>
            </w:pPr>
            <w:r w:rsidRPr="006105C1">
              <w:rPr>
                <w:sz w:val="24"/>
                <w:szCs w:val="24"/>
              </w:rPr>
              <w:t>Утверждено</w:t>
            </w:r>
          </w:p>
        </w:tc>
        <w:tc>
          <w:tcPr>
            <w:tcW w:w="2977"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jc w:val="center"/>
              <w:rPr>
                <w:sz w:val="24"/>
                <w:szCs w:val="24"/>
              </w:rPr>
            </w:pPr>
            <w:r w:rsidRPr="006105C1">
              <w:rPr>
                <w:sz w:val="24"/>
                <w:szCs w:val="24"/>
              </w:rPr>
              <w:t>Кассовое исполнение</w:t>
            </w:r>
          </w:p>
        </w:tc>
      </w:tr>
      <w:tr w:rsidR="001F2DD3" w:rsidRPr="006105C1" w:rsidTr="00CF242B">
        <w:trPr>
          <w:trHeight w:val="317"/>
        </w:trPr>
        <w:tc>
          <w:tcPr>
            <w:tcW w:w="4786"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ind w:left="284"/>
              <w:rPr>
                <w:sz w:val="24"/>
                <w:szCs w:val="24"/>
              </w:rPr>
            </w:pPr>
            <w:r w:rsidRPr="006105C1">
              <w:rPr>
                <w:sz w:val="24"/>
                <w:szCs w:val="24"/>
              </w:rPr>
              <w:t>Кредиты, полученные от кредитных организаций</w:t>
            </w:r>
          </w:p>
        </w:tc>
        <w:tc>
          <w:tcPr>
            <w:tcW w:w="2410" w:type="dxa"/>
            <w:tcBorders>
              <w:top w:val="single" w:sz="4" w:space="0" w:color="auto"/>
              <w:left w:val="single" w:sz="4" w:space="0" w:color="auto"/>
              <w:bottom w:val="single" w:sz="4" w:space="0" w:color="auto"/>
              <w:right w:val="single" w:sz="4" w:space="0" w:color="auto"/>
            </w:tcBorders>
            <w:hideMark/>
          </w:tcPr>
          <w:p w:rsidR="001F2DD3" w:rsidRPr="006105C1" w:rsidRDefault="00700CCA" w:rsidP="00CF242B">
            <w:pPr>
              <w:pStyle w:val="ac"/>
              <w:ind w:left="284" w:firstLine="567"/>
              <w:jc w:val="center"/>
              <w:rPr>
                <w:color w:val="000000"/>
                <w:sz w:val="24"/>
                <w:szCs w:val="24"/>
              </w:rPr>
            </w:pPr>
            <w:r w:rsidRPr="006105C1">
              <w:rPr>
                <w:color w:val="000000"/>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1F2DD3" w:rsidRPr="006105C1" w:rsidRDefault="00700CCA" w:rsidP="00CF242B">
            <w:pPr>
              <w:pStyle w:val="ac"/>
              <w:ind w:left="284" w:firstLine="567"/>
              <w:jc w:val="center"/>
              <w:rPr>
                <w:color w:val="000000"/>
                <w:sz w:val="24"/>
                <w:szCs w:val="24"/>
              </w:rPr>
            </w:pPr>
            <w:r w:rsidRPr="006105C1">
              <w:rPr>
                <w:color w:val="000000"/>
                <w:sz w:val="24"/>
                <w:szCs w:val="24"/>
              </w:rPr>
              <w:t>0</w:t>
            </w:r>
          </w:p>
        </w:tc>
      </w:tr>
      <w:tr w:rsidR="00700CCA" w:rsidRPr="006105C1" w:rsidTr="00CF242B">
        <w:tc>
          <w:tcPr>
            <w:tcW w:w="4786" w:type="dxa"/>
            <w:tcBorders>
              <w:top w:val="single" w:sz="4" w:space="0" w:color="auto"/>
              <w:left w:val="single" w:sz="4" w:space="0" w:color="auto"/>
              <w:bottom w:val="single" w:sz="4" w:space="0" w:color="auto"/>
              <w:right w:val="single" w:sz="4" w:space="0" w:color="auto"/>
            </w:tcBorders>
            <w:hideMark/>
          </w:tcPr>
          <w:p w:rsidR="00700CCA" w:rsidRPr="006105C1" w:rsidRDefault="00700CCA" w:rsidP="00CF242B">
            <w:pPr>
              <w:pStyle w:val="ac"/>
              <w:ind w:left="284"/>
              <w:rPr>
                <w:sz w:val="24"/>
                <w:szCs w:val="24"/>
              </w:rPr>
            </w:pPr>
            <w:r w:rsidRPr="006105C1">
              <w:rPr>
                <w:sz w:val="24"/>
                <w:szCs w:val="24"/>
              </w:rPr>
              <w:t>Бюджетные кредиты, полученные от других бюджетов бюджетной системы РФ</w:t>
            </w:r>
          </w:p>
        </w:tc>
        <w:tc>
          <w:tcPr>
            <w:tcW w:w="2410" w:type="dxa"/>
            <w:tcBorders>
              <w:top w:val="single" w:sz="4" w:space="0" w:color="auto"/>
              <w:left w:val="single" w:sz="4" w:space="0" w:color="auto"/>
              <w:bottom w:val="single" w:sz="4" w:space="0" w:color="auto"/>
              <w:right w:val="single" w:sz="4" w:space="0" w:color="auto"/>
            </w:tcBorders>
          </w:tcPr>
          <w:p w:rsidR="00700CCA" w:rsidRPr="006105C1" w:rsidRDefault="00700CCA" w:rsidP="00CF242B">
            <w:pPr>
              <w:pStyle w:val="ac"/>
              <w:ind w:left="284" w:firstLine="567"/>
              <w:jc w:val="center"/>
              <w:rPr>
                <w:color w:val="000000"/>
                <w:sz w:val="24"/>
                <w:szCs w:val="24"/>
              </w:rPr>
            </w:pPr>
            <w:r w:rsidRPr="006105C1">
              <w:rPr>
                <w:color w:val="000000"/>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700CCA" w:rsidRPr="006105C1" w:rsidRDefault="00700CCA" w:rsidP="00CF242B">
            <w:pPr>
              <w:pStyle w:val="ac"/>
              <w:ind w:left="284" w:firstLine="567"/>
              <w:jc w:val="center"/>
              <w:rPr>
                <w:color w:val="000000"/>
                <w:sz w:val="24"/>
                <w:szCs w:val="24"/>
              </w:rPr>
            </w:pPr>
            <w:r w:rsidRPr="006105C1">
              <w:rPr>
                <w:color w:val="000000"/>
                <w:sz w:val="24"/>
                <w:szCs w:val="24"/>
              </w:rPr>
              <w:t>0</w:t>
            </w:r>
          </w:p>
        </w:tc>
      </w:tr>
    </w:tbl>
    <w:p w:rsidR="00CA40BA" w:rsidRPr="00A62F5A" w:rsidRDefault="00CA40BA" w:rsidP="001F2DD3">
      <w:pPr>
        <w:ind w:left="284" w:firstLine="567"/>
        <w:rPr>
          <w:szCs w:val="28"/>
        </w:rPr>
      </w:pPr>
    </w:p>
    <w:p w:rsidR="00CA40BA" w:rsidRPr="00A62F5A" w:rsidRDefault="00CA40BA" w:rsidP="001F2DD3">
      <w:pPr>
        <w:ind w:left="284" w:firstLine="567"/>
        <w:rPr>
          <w:szCs w:val="28"/>
        </w:rPr>
      </w:pPr>
    </w:p>
    <w:p w:rsidR="00CA40BA" w:rsidRPr="00A62F5A" w:rsidRDefault="00CA40BA" w:rsidP="001F2DD3">
      <w:pPr>
        <w:ind w:left="284" w:firstLine="567"/>
        <w:rPr>
          <w:szCs w:val="28"/>
        </w:rPr>
      </w:pPr>
    </w:p>
    <w:p w:rsidR="001F2DD3" w:rsidRPr="00A62F5A" w:rsidRDefault="001F2DD3" w:rsidP="001F2DD3">
      <w:pPr>
        <w:ind w:left="284" w:firstLine="567"/>
        <w:rPr>
          <w:szCs w:val="28"/>
        </w:rPr>
      </w:pPr>
      <w:r w:rsidRPr="00A62F5A">
        <w:rPr>
          <w:szCs w:val="28"/>
        </w:rPr>
        <w:t>2.Погашение долговых обязательств в</w:t>
      </w:r>
      <w:r w:rsidR="00FF142E" w:rsidRPr="00A62F5A">
        <w:rPr>
          <w:szCs w:val="28"/>
        </w:rPr>
        <w:t>201</w:t>
      </w:r>
      <w:r w:rsidR="00CF242B">
        <w:rPr>
          <w:szCs w:val="28"/>
        </w:rPr>
        <w:t>8</w:t>
      </w:r>
      <w:r w:rsidRPr="00A62F5A">
        <w:rPr>
          <w:szCs w:val="28"/>
        </w:rPr>
        <w:t xml:space="preserve"> году:</w:t>
      </w:r>
    </w:p>
    <w:p w:rsidR="001F2DD3" w:rsidRPr="00A62F5A" w:rsidRDefault="001F2DD3" w:rsidP="006D3E8D">
      <w:pPr>
        <w:pStyle w:val="ac"/>
        <w:ind w:left="284" w:firstLine="567"/>
        <w:jc w:val="right"/>
        <w:rPr>
          <w:szCs w:val="28"/>
        </w:rPr>
      </w:pPr>
      <w:r w:rsidRPr="00A62F5A">
        <w:rPr>
          <w:szCs w:val="28"/>
        </w:rPr>
        <w:tab/>
      </w:r>
      <w:r w:rsidR="00EA3BB2" w:rsidRPr="00A62F5A">
        <w:rPr>
          <w:szCs w:val="28"/>
        </w:rPr>
        <w:t xml:space="preserve">                                                                                 </w:t>
      </w:r>
      <w:r w:rsidR="006105C1">
        <w:rPr>
          <w:szCs w:val="28"/>
        </w:rPr>
        <w:t xml:space="preserve">                              </w:t>
      </w:r>
      <w:r w:rsidR="00A51CD3">
        <w:rPr>
          <w:szCs w:val="28"/>
        </w:rPr>
        <w:t>(</w:t>
      </w:r>
      <w:r w:rsidR="00A51CD3" w:rsidRPr="006105C1">
        <w:rPr>
          <w:sz w:val="24"/>
          <w:szCs w:val="24"/>
        </w:rPr>
        <w:t>тыс. руб.)</w:t>
      </w:r>
    </w:p>
    <w:tbl>
      <w:tblPr>
        <w:tblpPr w:leftFromText="180" w:rightFromText="180" w:vertAnchor="text" w:horzAnchor="margin" w:tblpXSpec="center" w:tblpY="28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2410"/>
        <w:gridCol w:w="2977"/>
      </w:tblGrid>
      <w:tr w:rsidR="001F2DD3" w:rsidRPr="006105C1" w:rsidTr="00CF242B">
        <w:tc>
          <w:tcPr>
            <w:tcW w:w="4786"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ind w:left="284" w:firstLine="567"/>
              <w:jc w:val="center"/>
              <w:rPr>
                <w:sz w:val="24"/>
                <w:szCs w:val="24"/>
              </w:rPr>
            </w:pPr>
            <w:r w:rsidRPr="006105C1">
              <w:rPr>
                <w:sz w:val="24"/>
                <w:szCs w:val="24"/>
              </w:rPr>
              <w:t>Долговые обязательства</w:t>
            </w:r>
          </w:p>
        </w:tc>
        <w:tc>
          <w:tcPr>
            <w:tcW w:w="2410"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jc w:val="center"/>
              <w:rPr>
                <w:sz w:val="24"/>
                <w:szCs w:val="24"/>
              </w:rPr>
            </w:pPr>
            <w:r w:rsidRPr="006105C1">
              <w:rPr>
                <w:sz w:val="24"/>
                <w:szCs w:val="24"/>
              </w:rPr>
              <w:t>Утверждено</w:t>
            </w:r>
          </w:p>
        </w:tc>
        <w:tc>
          <w:tcPr>
            <w:tcW w:w="2977"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ind w:left="284"/>
              <w:jc w:val="center"/>
              <w:rPr>
                <w:sz w:val="24"/>
                <w:szCs w:val="24"/>
              </w:rPr>
            </w:pPr>
            <w:r w:rsidRPr="006105C1">
              <w:rPr>
                <w:sz w:val="24"/>
                <w:szCs w:val="24"/>
              </w:rPr>
              <w:t>Кассовое исполнение</w:t>
            </w:r>
          </w:p>
        </w:tc>
      </w:tr>
      <w:tr w:rsidR="001F2DD3" w:rsidRPr="006105C1" w:rsidTr="00CF242B">
        <w:trPr>
          <w:trHeight w:val="843"/>
        </w:trPr>
        <w:tc>
          <w:tcPr>
            <w:tcW w:w="4786"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rPr>
                <w:sz w:val="24"/>
                <w:szCs w:val="24"/>
              </w:rPr>
            </w:pPr>
            <w:r w:rsidRPr="006105C1">
              <w:rPr>
                <w:sz w:val="24"/>
                <w:szCs w:val="24"/>
              </w:rPr>
              <w:t>Кредитные соглашения и договор</w:t>
            </w:r>
            <w:r w:rsidR="00E80E13" w:rsidRPr="006105C1">
              <w:rPr>
                <w:sz w:val="24"/>
                <w:szCs w:val="24"/>
              </w:rPr>
              <w:t>а</w:t>
            </w:r>
            <w:r w:rsidRPr="006105C1">
              <w:rPr>
                <w:sz w:val="24"/>
                <w:szCs w:val="24"/>
              </w:rPr>
              <w:t xml:space="preserve"> заключенные от имени муниципального образования «Рамешковский район» в т.ч.</w:t>
            </w:r>
          </w:p>
        </w:tc>
        <w:tc>
          <w:tcPr>
            <w:tcW w:w="2410" w:type="dxa"/>
            <w:tcBorders>
              <w:top w:val="single" w:sz="4" w:space="0" w:color="auto"/>
              <w:left w:val="single" w:sz="4" w:space="0" w:color="auto"/>
              <w:bottom w:val="single" w:sz="4" w:space="0" w:color="auto"/>
              <w:right w:val="single" w:sz="4" w:space="0" w:color="auto"/>
            </w:tcBorders>
            <w:hideMark/>
          </w:tcPr>
          <w:p w:rsidR="001F2DD3" w:rsidRPr="006105C1" w:rsidRDefault="00CF242B" w:rsidP="00CF242B">
            <w:pPr>
              <w:pStyle w:val="ac"/>
              <w:ind w:left="284"/>
              <w:jc w:val="center"/>
              <w:rPr>
                <w:color w:val="000000"/>
                <w:sz w:val="24"/>
                <w:szCs w:val="24"/>
              </w:rPr>
            </w:pPr>
            <w:r>
              <w:rPr>
                <w:color w:val="000000"/>
                <w:sz w:val="24"/>
                <w:szCs w:val="24"/>
              </w:rPr>
              <w:t>4000,0</w:t>
            </w:r>
          </w:p>
        </w:tc>
        <w:tc>
          <w:tcPr>
            <w:tcW w:w="2977"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ind w:left="284"/>
              <w:jc w:val="center"/>
              <w:rPr>
                <w:color w:val="000000"/>
                <w:sz w:val="24"/>
                <w:szCs w:val="24"/>
              </w:rPr>
            </w:pPr>
            <w:r w:rsidRPr="006105C1">
              <w:rPr>
                <w:color w:val="000000"/>
                <w:sz w:val="24"/>
                <w:szCs w:val="24"/>
              </w:rPr>
              <w:t>0</w:t>
            </w:r>
          </w:p>
        </w:tc>
      </w:tr>
      <w:tr w:rsidR="001F2DD3" w:rsidRPr="006105C1" w:rsidTr="00CF242B">
        <w:tc>
          <w:tcPr>
            <w:tcW w:w="4786" w:type="dxa"/>
            <w:tcBorders>
              <w:top w:val="single" w:sz="4" w:space="0" w:color="auto"/>
              <w:left w:val="single" w:sz="4" w:space="0" w:color="auto"/>
              <w:bottom w:val="single" w:sz="4" w:space="0" w:color="auto"/>
              <w:right w:val="single" w:sz="4" w:space="0" w:color="auto"/>
            </w:tcBorders>
            <w:hideMark/>
          </w:tcPr>
          <w:p w:rsidR="001F2DD3" w:rsidRPr="006105C1" w:rsidRDefault="00CF242B" w:rsidP="00CF242B">
            <w:pPr>
              <w:pStyle w:val="ac"/>
              <w:rPr>
                <w:sz w:val="24"/>
                <w:szCs w:val="24"/>
              </w:rPr>
            </w:pPr>
            <w:r>
              <w:rPr>
                <w:sz w:val="24"/>
                <w:szCs w:val="24"/>
              </w:rPr>
              <w:t>с</w:t>
            </w:r>
            <w:r w:rsidR="001F2DD3" w:rsidRPr="006105C1">
              <w:rPr>
                <w:sz w:val="24"/>
                <w:szCs w:val="24"/>
              </w:rPr>
              <w:t xml:space="preserve"> Министерством Финансов Тверской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1F2DD3" w:rsidRPr="006105C1" w:rsidRDefault="00CF242B" w:rsidP="00CF242B">
            <w:pPr>
              <w:pStyle w:val="ac"/>
              <w:ind w:left="284"/>
              <w:jc w:val="center"/>
              <w:rPr>
                <w:color w:val="000000"/>
                <w:sz w:val="24"/>
                <w:szCs w:val="24"/>
              </w:rPr>
            </w:pPr>
            <w:r>
              <w:rPr>
                <w:color w:val="000000"/>
                <w:sz w:val="24"/>
                <w:szCs w:val="24"/>
              </w:rPr>
              <w:t>4000,0</w:t>
            </w:r>
          </w:p>
        </w:tc>
        <w:tc>
          <w:tcPr>
            <w:tcW w:w="2977"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ind w:left="284"/>
              <w:jc w:val="center"/>
              <w:rPr>
                <w:color w:val="000000"/>
                <w:sz w:val="24"/>
                <w:szCs w:val="24"/>
              </w:rPr>
            </w:pPr>
            <w:r w:rsidRPr="006105C1">
              <w:rPr>
                <w:color w:val="000000"/>
                <w:sz w:val="24"/>
                <w:szCs w:val="24"/>
              </w:rPr>
              <w:t>0</w:t>
            </w:r>
          </w:p>
        </w:tc>
      </w:tr>
      <w:tr w:rsidR="001F2DD3" w:rsidRPr="006105C1" w:rsidTr="00CF242B">
        <w:tc>
          <w:tcPr>
            <w:tcW w:w="4786"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rPr>
                <w:sz w:val="24"/>
                <w:szCs w:val="24"/>
              </w:rPr>
            </w:pPr>
            <w:r w:rsidRPr="006105C1">
              <w:rPr>
                <w:sz w:val="24"/>
                <w:szCs w:val="24"/>
              </w:rPr>
              <w:t>ИТОГО</w:t>
            </w:r>
            <w:proofErr w:type="gramStart"/>
            <w:r w:rsidRPr="006105C1">
              <w:rPr>
                <w:sz w:val="24"/>
                <w:szCs w:val="24"/>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1F2DD3" w:rsidRPr="006105C1" w:rsidRDefault="00CF242B" w:rsidP="00CF242B">
            <w:pPr>
              <w:pStyle w:val="ac"/>
              <w:ind w:left="284"/>
              <w:jc w:val="center"/>
              <w:rPr>
                <w:color w:val="000000"/>
                <w:sz w:val="24"/>
                <w:szCs w:val="24"/>
              </w:rPr>
            </w:pPr>
            <w:r>
              <w:rPr>
                <w:color w:val="000000"/>
                <w:sz w:val="24"/>
                <w:szCs w:val="24"/>
              </w:rPr>
              <w:t>4000,0</w:t>
            </w:r>
          </w:p>
        </w:tc>
        <w:tc>
          <w:tcPr>
            <w:tcW w:w="2977" w:type="dxa"/>
            <w:tcBorders>
              <w:top w:val="single" w:sz="4" w:space="0" w:color="auto"/>
              <w:left w:val="single" w:sz="4" w:space="0" w:color="auto"/>
              <w:bottom w:val="single" w:sz="4" w:space="0" w:color="auto"/>
              <w:right w:val="single" w:sz="4" w:space="0" w:color="auto"/>
            </w:tcBorders>
            <w:hideMark/>
          </w:tcPr>
          <w:p w:rsidR="001F2DD3" w:rsidRPr="006105C1" w:rsidRDefault="001F2DD3" w:rsidP="00CF242B">
            <w:pPr>
              <w:pStyle w:val="ac"/>
              <w:ind w:left="284"/>
              <w:jc w:val="center"/>
              <w:rPr>
                <w:color w:val="000000"/>
                <w:sz w:val="24"/>
                <w:szCs w:val="24"/>
              </w:rPr>
            </w:pPr>
            <w:r w:rsidRPr="006105C1">
              <w:rPr>
                <w:color w:val="000000"/>
                <w:sz w:val="24"/>
                <w:szCs w:val="24"/>
              </w:rPr>
              <w:t>0</w:t>
            </w:r>
          </w:p>
        </w:tc>
      </w:tr>
    </w:tbl>
    <w:p w:rsidR="001F2DD3" w:rsidRPr="00A62F5A" w:rsidRDefault="001F2DD3" w:rsidP="001F2DD3">
      <w:pPr>
        <w:rPr>
          <w:szCs w:val="28"/>
        </w:rPr>
      </w:pPr>
    </w:p>
    <w:p w:rsidR="00411BFA" w:rsidRPr="00485BD6" w:rsidRDefault="00411BFA" w:rsidP="00411BFA">
      <w:pPr>
        <w:ind w:left="567"/>
        <w:rPr>
          <w:sz w:val="20"/>
        </w:rPr>
      </w:pPr>
    </w:p>
    <w:p w:rsidR="00411BFA" w:rsidRPr="00485BD6" w:rsidRDefault="00411BFA" w:rsidP="00CF242B">
      <w:pPr>
        <w:tabs>
          <w:tab w:val="left" w:pos="142"/>
        </w:tabs>
        <w:ind w:left="567"/>
        <w:rPr>
          <w:sz w:val="20"/>
        </w:rPr>
      </w:pPr>
    </w:p>
    <w:p w:rsidR="00411BFA" w:rsidRPr="00485BD6" w:rsidRDefault="00411BFA" w:rsidP="00411BFA">
      <w:pPr>
        <w:ind w:left="567"/>
        <w:rPr>
          <w:sz w:val="20"/>
        </w:rPr>
      </w:pPr>
    </w:p>
    <w:p w:rsidR="00411BFA" w:rsidRPr="00485BD6" w:rsidRDefault="00411BFA" w:rsidP="00411BFA">
      <w:pPr>
        <w:rPr>
          <w:sz w:val="20"/>
        </w:rPr>
      </w:pPr>
    </w:p>
    <w:p w:rsidR="00411BFA" w:rsidRDefault="00411BFA" w:rsidP="00411BFA">
      <w:pPr>
        <w:rPr>
          <w:sz w:val="20"/>
        </w:rPr>
      </w:pPr>
    </w:p>
    <w:p w:rsidR="00411BFA" w:rsidRDefault="00411BFA" w:rsidP="00411BFA">
      <w:pPr>
        <w:rPr>
          <w:sz w:val="20"/>
        </w:rPr>
      </w:pPr>
    </w:p>
    <w:p w:rsidR="00411BFA" w:rsidRDefault="00411BFA" w:rsidP="00411BFA">
      <w:pPr>
        <w:rPr>
          <w:sz w:val="20"/>
        </w:rPr>
      </w:pPr>
    </w:p>
    <w:p w:rsidR="00411BFA" w:rsidRDefault="00411BFA" w:rsidP="00411BFA">
      <w:pPr>
        <w:rPr>
          <w:sz w:val="20"/>
        </w:rPr>
      </w:pPr>
    </w:p>
    <w:p w:rsidR="00411BFA" w:rsidRDefault="00411BFA" w:rsidP="00411BFA">
      <w:pPr>
        <w:rPr>
          <w:sz w:val="20"/>
        </w:rPr>
      </w:pPr>
    </w:p>
    <w:p w:rsidR="00411BFA" w:rsidRDefault="00411BFA" w:rsidP="00411BFA">
      <w:pPr>
        <w:rPr>
          <w:sz w:val="20"/>
        </w:rPr>
      </w:pPr>
    </w:p>
    <w:sectPr w:rsidR="00411BFA" w:rsidSect="003A1CC8">
      <w:footerReference w:type="default" r:id="rId9"/>
      <w:pgSz w:w="11906" w:h="16838" w:code="9"/>
      <w:pgMar w:top="851" w:right="1133" w:bottom="851" w:left="42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30B" w:rsidRDefault="0091230B" w:rsidP="008B0FEE">
      <w:r>
        <w:separator/>
      </w:r>
    </w:p>
  </w:endnote>
  <w:endnote w:type="continuationSeparator" w:id="0">
    <w:p w:rsidR="0091230B" w:rsidRDefault="0091230B" w:rsidP="008B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B0" w:rsidRDefault="00976DB0">
    <w:pPr>
      <w:pStyle w:val="a8"/>
      <w:jc w:val="right"/>
    </w:pPr>
  </w:p>
  <w:p w:rsidR="00976DB0" w:rsidRDefault="00976D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30B" w:rsidRDefault="0091230B" w:rsidP="008B0FEE">
      <w:r>
        <w:separator/>
      </w:r>
    </w:p>
  </w:footnote>
  <w:footnote w:type="continuationSeparator" w:id="0">
    <w:p w:rsidR="0091230B" w:rsidRDefault="0091230B" w:rsidP="008B0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E41"/>
    <w:multiLevelType w:val="singleLevel"/>
    <w:tmpl w:val="60B437B0"/>
    <w:lvl w:ilvl="0">
      <w:start w:val="1"/>
      <w:numFmt w:val="decimal"/>
      <w:lvlText w:val="%1."/>
      <w:lvlJc w:val="left"/>
      <w:pPr>
        <w:tabs>
          <w:tab w:val="num" w:pos="1065"/>
        </w:tabs>
        <w:ind w:left="1065"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694178"/>
    <w:rsid w:val="00000E4A"/>
    <w:rsid w:val="0000255B"/>
    <w:rsid w:val="00004BB3"/>
    <w:rsid w:val="00004D2B"/>
    <w:rsid w:val="0000523D"/>
    <w:rsid w:val="000056AF"/>
    <w:rsid w:val="00005C9E"/>
    <w:rsid w:val="00007853"/>
    <w:rsid w:val="00007DCC"/>
    <w:rsid w:val="00010F90"/>
    <w:rsid w:val="000113DA"/>
    <w:rsid w:val="000137D1"/>
    <w:rsid w:val="00015AA8"/>
    <w:rsid w:val="00017F2F"/>
    <w:rsid w:val="0002006E"/>
    <w:rsid w:val="000201D2"/>
    <w:rsid w:val="000213C0"/>
    <w:rsid w:val="000218AD"/>
    <w:rsid w:val="00022E02"/>
    <w:rsid w:val="00023457"/>
    <w:rsid w:val="00023FA8"/>
    <w:rsid w:val="000240B4"/>
    <w:rsid w:val="000249AD"/>
    <w:rsid w:val="00025BB8"/>
    <w:rsid w:val="0002618B"/>
    <w:rsid w:val="00026847"/>
    <w:rsid w:val="00027381"/>
    <w:rsid w:val="00031190"/>
    <w:rsid w:val="00031FAB"/>
    <w:rsid w:val="000325C9"/>
    <w:rsid w:val="00033068"/>
    <w:rsid w:val="00033A5E"/>
    <w:rsid w:val="00037A7D"/>
    <w:rsid w:val="000416C9"/>
    <w:rsid w:val="000416FF"/>
    <w:rsid w:val="00041E1F"/>
    <w:rsid w:val="0004284E"/>
    <w:rsid w:val="00044B51"/>
    <w:rsid w:val="00045228"/>
    <w:rsid w:val="00046675"/>
    <w:rsid w:val="00046E1C"/>
    <w:rsid w:val="00047B7A"/>
    <w:rsid w:val="00047C7C"/>
    <w:rsid w:val="0005067E"/>
    <w:rsid w:val="000516E4"/>
    <w:rsid w:val="00051EBF"/>
    <w:rsid w:val="00054196"/>
    <w:rsid w:val="00054DC4"/>
    <w:rsid w:val="0005520A"/>
    <w:rsid w:val="00055E0B"/>
    <w:rsid w:val="0005614C"/>
    <w:rsid w:val="00057EFB"/>
    <w:rsid w:val="000611B7"/>
    <w:rsid w:val="000612D3"/>
    <w:rsid w:val="000613CC"/>
    <w:rsid w:val="000615C5"/>
    <w:rsid w:val="00061DE9"/>
    <w:rsid w:val="000634DA"/>
    <w:rsid w:val="00063FAF"/>
    <w:rsid w:val="00064DA0"/>
    <w:rsid w:val="00064DE4"/>
    <w:rsid w:val="0006597F"/>
    <w:rsid w:val="00067021"/>
    <w:rsid w:val="00067E67"/>
    <w:rsid w:val="00070AA2"/>
    <w:rsid w:val="0007220C"/>
    <w:rsid w:val="000723FB"/>
    <w:rsid w:val="0007250A"/>
    <w:rsid w:val="0007396F"/>
    <w:rsid w:val="00075B36"/>
    <w:rsid w:val="000769C2"/>
    <w:rsid w:val="00077030"/>
    <w:rsid w:val="0008045E"/>
    <w:rsid w:val="00081AA8"/>
    <w:rsid w:val="00082E01"/>
    <w:rsid w:val="000837FB"/>
    <w:rsid w:val="0008443F"/>
    <w:rsid w:val="0008597F"/>
    <w:rsid w:val="0008721E"/>
    <w:rsid w:val="00087537"/>
    <w:rsid w:val="00092816"/>
    <w:rsid w:val="000932B8"/>
    <w:rsid w:val="0009450C"/>
    <w:rsid w:val="00097D39"/>
    <w:rsid w:val="000A02B1"/>
    <w:rsid w:val="000A129A"/>
    <w:rsid w:val="000A1AEF"/>
    <w:rsid w:val="000A24DF"/>
    <w:rsid w:val="000A4244"/>
    <w:rsid w:val="000A4840"/>
    <w:rsid w:val="000A7989"/>
    <w:rsid w:val="000A7DB4"/>
    <w:rsid w:val="000B0AF1"/>
    <w:rsid w:val="000B177F"/>
    <w:rsid w:val="000B1BEC"/>
    <w:rsid w:val="000B1EF3"/>
    <w:rsid w:val="000B3067"/>
    <w:rsid w:val="000B3976"/>
    <w:rsid w:val="000B46DB"/>
    <w:rsid w:val="000B6765"/>
    <w:rsid w:val="000B6EE5"/>
    <w:rsid w:val="000B760F"/>
    <w:rsid w:val="000B7D70"/>
    <w:rsid w:val="000C0772"/>
    <w:rsid w:val="000C158C"/>
    <w:rsid w:val="000C1A3D"/>
    <w:rsid w:val="000C1C5F"/>
    <w:rsid w:val="000C37EA"/>
    <w:rsid w:val="000C4589"/>
    <w:rsid w:val="000C5967"/>
    <w:rsid w:val="000C7029"/>
    <w:rsid w:val="000C782D"/>
    <w:rsid w:val="000C7C4C"/>
    <w:rsid w:val="000D2A53"/>
    <w:rsid w:val="000D2A6C"/>
    <w:rsid w:val="000D4398"/>
    <w:rsid w:val="000D5A9E"/>
    <w:rsid w:val="000D6584"/>
    <w:rsid w:val="000D69B4"/>
    <w:rsid w:val="000D74B2"/>
    <w:rsid w:val="000D76EC"/>
    <w:rsid w:val="000D7A0F"/>
    <w:rsid w:val="000E1BD1"/>
    <w:rsid w:val="000E1C13"/>
    <w:rsid w:val="000E28E8"/>
    <w:rsid w:val="000E2BE7"/>
    <w:rsid w:val="000E2DB4"/>
    <w:rsid w:val="000E4047"/>
    <w:rsid w:val="000E4128"/>
    <w:rsid w:val="000E490E"/>
    <w:rsid w:val="000E50D1"/>
    <w:rsid w:val="000E5B2F"/>
    <w:rsid w:val="000E60AB"/>
    <w:rsid w:val="000E6906"/>
    <w:rsid w:val="000E7778"/>
    <w:rsid w:val="000E7DFA"/>
    <w:rsid w:val="000F040B"/>
    <w:rsid w:val="000F0701"/>
    <w:rsid w:val="000F0A11"/>
    <w:rsid w:val="000F0E47"/>
    <w:rsid w:val="000F0F44"/>
    <w:rsid w:val="000F1067"/>
    <w:rsid w:val="000F1AF5"/>
    <w:rsid w:val="000F3165"/>
    <w:rsid w:val="000F40D2"/>
    <w:rsid w:val="000F42E7"/>
    <w:rsid w:val="000F51CC"/>
    <w:rsid w:val="000F542E"/>
    <w:rsid w:val="000F574F"/>
    <w:rsid w:val="000F66A8"/>
    <w:rsid w:val="000F6CB7"/>
    <w:rsid w:val="000F721E"/>
    <w:rsid w:val="000F7425"/>
    <w:rsid w:val="000F79B7"/>
    <w:rsid w:val="000F7D19"/>
    <w:rsid w:val="0010097D"/>
    <w:rsid w:val="001036C9"/>
    <w:rsid w:val="00104FBD"/>
    <w:rsid w:val="00105867"/>
    <w:rsid w:val="00106330"/>
    <w:rsid w:val="00106825"/>
    <w:rsid w:val="001110A8"/>
    <w:rsid w:val="001141FB"/>
    <w:rsid w:val="00114717"/>
    <w:rsid w:val="00116413"/>
    <w:rsid w:val="00117F6E"/>
    <w:rsid w:val="00121A3E"/>
    <w:rsid w:val="00122366"/>
    <w:rsid w:val="00123338"/>
    <w:rsid w:val="00123D91"/>
    <w:rsid w:val="00124C96"/>
    <w:rsid w:val="00126761"/>
    <w:rsid w:val="0012677D"/>
    <w:rsid w:val="001277A7"/>
    <w:rsid w:val="00127CD4"/>
    <w:rsid w:val="001327E2"/>
    <w:rsid w:val="0013445B"/>
    <w:rsid w:val="00134D7C"/>
    <w:rsid w:val="00134EC8"/>
    <w:rsid w:val="00137FC6"/>
    <w:rsid w:val="001404A7"/>
    <w:rsid w:val="001434D8"/>
    <w:rsid w:val="00143DE3"/>
    <w:rsid w:val="00144D4A"/>
    <w:rsid w:val="001458B8"/>
    <w:rsid w:val="00145E8E"/>
    <w:rsid w:val="0014739D"/>
    <w:rsid w:val="00147819"/>
    <w:rsid w:val="00150CBD"/>
    <w:rsid w:val="00151078"/>
    <w:rsid w:val="00152C5D"/>
    <w:rsid w:val="00153619"/>
    <w:rsid w:val="00154CB3"/>
    <w:rsid w:val="001560C1"/>
    <w:rsid w:val="001569CC"/>
    <w:rsid w:val="00156A0A"/>
    <w:rsid w:val="001572AA"/>
    <w:rsid w:val="00157770"/>
    <w:rsid w:val="00160569"/>
    <w:rsid w:val="001617FB"/>
    <w:rsid w:val="00162568"/>
    <w:rsid w:val="001627B0"/>
    <w:rsid w:val="00163997"/>
    <w:rsid w:val="00163D58"/>
    <w:rsid w:val="00163DDB"/>
    <w:rsid w:val="00163E27"/>
    <w:rsid w:val="00163F99"/>
    <w:rsid w:val="00164A4D"/>
    <w:rsid w:val="00166CE1"/>
    <w:rsid w:val="00166DCE"/>
    <w:rsid w:val="00170325"/>
    <w:rsid w:val="0017048F"/>
    <w:rsid w:val="00171A82"/>
    <w:rsid w:val="00171C35"/>
    <w:rsid w:val="001721EB"/>
    <w:rsid w:val="00172D09"/>
    <w:rsid w:val="00173978"/>
    <w:rsid w:val="00174182"/>
    <w:rsid w:val="00174E63"/>
    <w:rsid w:val="0017563A"/>
    <w:rsid w:val="00176829"/>
    <w:rsid w:val="00176B00"/>
    <w:rsid w:val="0017705E"/>
    <w:rsid w:val="0017756F"/>
    <w:rsid w:val="0018028D"/>
    <w:rsid w:val="00180CC7"/>
    <w:rsid w:val="00180DE6"/>
    <w:rsid w:val="00181756"/>
    <w:rsid w:val="0018191C"/>
    <w:rsid w:val="00182386"/>
    <w:rsid w:val="001825C3"/>
    <w:rsid w:val="00182B45"/>
    <w:rsid w:val="00182F6A"/>
    <w:rsid w:val="00183B61"/>
    <w:rsid w:val="00184176"/>
    <w:rsid w:val="00185913"/>
    <w:rsid w:val="00185EB1"/>
    <w:rsid w:val="001875C4"/>
    <w:rsid w:val="00187B04"/>
    <w:rsid w:val="00187C5D"/>
    <w:rsid w:val="001900C5"/>
    <w:rsid w:val="0019032F"/>
    <w:rsid w:val="0019035B"/>
    <w:rsid w:val="00190592"/>
    <w:rsid w:val="00190A0E"/>
    <w:rsid w:val="00191FD5"/>
    <w:rsid w:val="001925C0"/>
    <w:rsid w:val="0019362F"/>
    <w:rsid w:val="00194F29"/>
    <w:rsid w:val="001958E6"/>
    <w:rsid w:val="00196200"/>
    <w:rsid w:val="00196AEF"/>
    <w:rsid w:val="0019754A"/>
    <w:rsid w:val="00197785"/>
    <w:rsid w:val="001A1925"/>
    <w:rsid w:val="001A244C"/>
    <w:rsid w:val="001A32E5"/>
    <w:rsid w:val="001A4D5B"/>
    <w:rsid w:val="001A557E"/>
    <w:rsid w:val="001A5701"/>
    <w:rsid w:val="001A5751"/>
    <w:rsid w:val="001A587D"/>
    <w:rsid w:val="001A60CA"/>
    <w:rsid w:val="001A63F0"/>
    <w:rsid w:val="001A6F0A"/>
    <w:rsid w:val="001A75B5"/>
    <w:rsid w:val="001A7AEA"/>
    <w:rsid w:val="001B2037"/>
    <w:rsid w:val="001B2DE2"/>
    <w:rsid w:val="001B3279"/>
    <w:rsid w:val="001B5797"/>
    <w:rsid w:val="001B6682"/>
    <w:rsid w:val="001B6EA0"/>
    <w:rsid w:val="001B714B"/>
    <w:rsid w:val="001B7578"/>
    <w:rsid w:val="001C0128"/>
    <w:rsid w:val="001C26A9"/>
    <w:rsid w:val="001C3665"/>
    <w:rsid w:val="001C52FD"/>
    <w:rsid w:val="001C5D90"/>
    <w:rsid w:val="001C7976"/>
    <w:rsid w:val="001C7AC8"/>
    <w:rsid w:val="001C7C47"/>
    <w:rsid w:val="001D0751"/>
    <w:rsid w:val="001D14E6"/>
    <w:rsid w:val="001D1B4D"/>
    <w:rsid w:val="001D41D8"/>
    <w:rsid w:val="001D6548"/>
    <w:rsid w:val="001D690F"/>
    <w:rsid w:val="001D70F1"/>
    <w:rsid w:val="001E0228"/>
    <w:rsid w:val="001E0F19"/>
    <w:rsid w:val="001E1E94"/>
    <w:rsid w:val="001E26FE"/>
    <w:rsid w:val="001E2D5D"/>
    <w:rsid w:val="001E4188"/>
    <w:rsid w:val="001E4B62"/>
    <w:rsid w:val="001E5347"/>
    <w:rsid w:val="001E5632"/>
    <w:rsid w:val="001E72C8"/>
    <w:rsid w:val="001E77C0"/>
    <w:rsid w:val="001E7BB6"/>
    <w:rsid w:val="001F05A6"/>
    <w:rsid w:val="001F08D1"/>
    <w:rsid w:val="001F2DD3"/>
    <w:rsid w:val="001F407A"/>
    <w:rsid w:val="001F4693"/>
    <w:rsid w:val="001F4E5C"/>
    <w:rsid w:val="001F58B3"/>
    <w:rsid w:val="001F6C00"/>
    <w:rsid w:val="00200136"/>
    <w:rsid w:val="00200A01"/>
    <w:rsid w:val="00201932"/>
    <w:rsid w:val="00201DA5"/>
    <w:rsid w:val="00202A0E"/>
    <w:rsid w:val="00203191"/>
    <w:rsid w:val="002046E8"/>
    <w:rsid w:val="00204BF1"/>
    <w:rsid w:val="00204EBE"/>
    <w:rsid w:val="00206488"/>
    <w:rsid w:val="00207623"/>
    <w:rsid w:val="00210386"/>
    <w:rsid w:val="00211A1E"/>
    <w:rsid w:val="00212133"/>
    <w:rsid w:val="0021323E"/>
    <w:rsid w:val="002139EA"/>
    <w:rsid w:val="00213B11"/>
    <w:rsid w:val="00213B4C"/>
    <w:rsid w:val="00213BE3"/>
    <w:rsid w:val="002141A8"/>
    <w:rsid w:val="0021459E"/>
    <w:rsid w:val="002165AC"/>
    <w:rsid w:val="00216983"/>
    <w:rsid w:val="00216A5A"/>
    <w:rsid w:val="002172E8"/>
    <w:rsid w:val="00217D84"/>
    <w:rsid w:val="00217D9F"/>
    <w:rsid w:val="00221EE5"/>
    <w:rsid w:val="0022279E"/>
    <w:rsid w:val="00222BEC"/>
    <w:rsid w:val="0022376F"/>
    <w:rsid w:val="002238EC"/>
    <w:rsid w:val="00224EB1"/>
    <w:rsid w:val="002259A1"/>
    <w:rsid w:val="00231972"/>
    <w:rsid w:val="002335AD"/>
    <w:rsid w:val="00233C72"/>
    <w:rsid w:val="00233D6C"/>
    <w:rsid w:val="00234214"/>
    <w:rsid w:val="002351AC"/>
    <w:rsid w:val="00235BB9"/>
    <w:rsid w:val="00235D43"/>
    <w:rsid w:val="002369D0"/>
    <w:rsid w:val="0023740A"/>
    <w:rsid w:val="00237DFF"/>
    <w:rsid w:val="002400D2"/>
    <w:rsid w:val="0024017E"/>
    <w:rsid w:val="00242C7C"/>
    <w:rsid w:val="00243101"/>
    <w:rsid w:val="00244144"/>
    <w:rsid w:val="00244A4D"/>
    <w:rsid w:val="00245E7A"/>
    <w:rsid w:val="002463DD"/>
    <w:rsid w:val="00247218"/>
    <w:rsid w:val="002473E4"/>
    <w:rsid w:val="002502D4"/>
    <w:rsid w:val="00252695"/>
    <w:rsid w:val="0025276C"/>
    <w:rsid w:val="0025726B"/>
    <w:rsid w:val="0025763F"/>
    <w:rsid w:val="00257ACA"/>
    <w:rsid w:val="002602E5"/>
    <w:rsid w:val="002620D9"/>
    <w:rsid w:val="00262486"/>
    <w:rsid w:val="00262DE7"/>
    <w:rsid w:val="00263980"/>
    <w:rsid w:val="00263DD7"/>
    <w:rsid w:val="00264568"/>
    <w:rsid w:val="00264B8F"/>
    <w:rsid w:val="00264D3F"/>
    <w:rsid w:val="002650A1"/>
    <w:rsid w:val="002653C1"/>
    <w:rsid w:val="00266416"/>
    <w:rsid w:val="00266F39"/>
    <w:rsid w:val="00271953"/>
    <w:rsid w:val="00271BA7"/>
    <w:rsid w:val="00271CE1"/>
    <w:rsid w:val="002721FB"/>
    <w:rsid w:val="0027280C"/>
    <w:rsid w:val="0027509B"/>
    <w:rsid w:val="0027542D"/>
    <w:rsid w:val="002767BC"/>
    <w:rsid w:val="00276C68"/>
    <w:rsid w:val="0027742D"/>
    <w:rsid w:val="002774C4"/>
    <w:rsid w:val="002800B5"/>
    <w:rsid w:val="0028093C"/>
    <w:rsid w:val="00280D97"/>
    <w:rsid w:val="00281462"/>
    <w:rsid w:val="00281A7F"/>
    <w:rsid w:val="00282680"/>
    <w:rsid w:val="00284D48"/>
    <w:rsid w:val="00284D94"/>
    <w:rsid w:val="00285B71"/>
    <w:rsid w:val="00286F62"/>
    <w:rsid w:val="00287B57"/>
    <w:rsid w:val="00287C93"/>
    <w:rsid w:val="002901EA"/>
    <w:rsid w:val="002915C1"/>
    <w:rsid w:val="00293028"/>
    <w:rsid w:val="002947F7"/>
    <w:rsid w:val="00294A8E"/>
    <w:rsid w:val="00294B51"/>
    <w:rsid w:val="00294E00"/>
    <w:rsid w:val="00295375"/>
    <w:rsid w:val="002967C5"/>
    <w:rsid w:val="002A0581"/>
    <w:rsid w:val="002A16D6"/>
    <w:rsid w:val="002A19AA"/>
    <w:rsid w:val="002A2AB5"/>
    <w:rsid w:val="002A5235"/>
    <w:rsid w:val="002A5516"/>
    <w:rsid w:val="002A6164"/>
    <w:rsid w:val="002A6810"/>
    <w:rsid w:val="002A779F"/>
    <w:rsid w:val="002B09C5"/>
    <w:rsid w:val="002B11DF"/>
    <w:rsid w:val="002B164F"/>
    <w:rsid w:val="002B2C26"/>
    <w:rsid w:val="002B31F1"/>
    <w:rsid w:val="002B3786"/>
    <w:rsid w:val="002B3DE3"/>
    <w:rsid w:val="002B42CD"/>
    <w:rsid w:val="002B6BAD"/>
    <w:rsid w:val="002B7013"/>
    <w:rsid w:val="002C0C27"/>
    <w:rsid w:val="002C2016"/>
    <w:rsid w:val="002C2B73"/>
    <w:rsid w:val="002C2C29"/>
    <w:rsid w:val="002C2ECB"/>
    <w:rsid w:val="002C3590"/>
    <w:rsid w:val="002C35D5"/>
    <w:rsid w:val="002C364C"/>
    <w:rsid w:val="002C40AD"/>
    <w:rsid w:val="002C51B8"/>
    <w:rsid w:val="002C52F4"/>
    <w:rsid w:val="002C5C42"/>
    <w:rsid w:val="002C6DEB"/>
    <w:rsid w:val="002D0171"/>
    <w:rsid w:val="002D0A40"/>
    <w:rsid w:val="002D13AF"/>
    <w:rsid w:val="002D164D"/>
    <w:rsid w:val="002D2376"/>
    <w:rsid w:val="002D2D58"/>
    <w:rsid w:val="002D32FB"/>
    <w:rsid w:val="002D3315"/>
    <w:rsid w:val="002D4BA3"/>
    <w:rsid w:val="002D51E0"/>
    <w:rsid w:val="002D5B85"/>
    <w:rsid w:val="002E1912"/>
    <w:rsid w:val="002E1B40"/>
    <w:rsid w:val="002E1C38"/>
    <w:rsid w:val="002E2996"/>
    <w:rsid w:val="002E54AF"/>
    <w:rsid w:val="002E5721"/>
    <w:rsid w:val="002E68CB"/>
    <w:rsid w:val="002E68D3"/>
    <w:rsid w:val="002E70F2"/>
    <w:rsid w:val="002E7494"/>
    <w:rsid w:val="002F0488"/>
    <w:rsid w:val="002F1BA6"/>
    <w:rsid w:val="002F2B70"/>
    <w:rsid w:val="002F32F1"/>
    <w:rsid w:val="002F3921"/>
    <w:rsid w:val="002F45EA"/>
    <w:rsid w:val="002F4929"/>
    <w:rsid w:val="002F4D67"/>
    <w:rsid w:val="002F4DF4"/>
    <w:rsid w:val="002F57CA"/>
    <w:rsid w:val="002F59D1"/>
    <w:rsid w:val="002F60F4"/>
    <w:rsid w:val="002F62CF"/>
    <w:rsid w:val="002F70FC"/>
    <w:rsid w:val="002F7EB2"/>
    <w:rsid w:val="003012C9"/>
    <w:rsid w:val="003030DF"/>
    <w:rsid w:val="003032FB"/>
    <w:rsid w:val="00303C51"/>
    <w:rsid w:val="003043D8"/>
    <w:rsid w:val="00304D3A"/>
    <w:rsid w:val="00304F76"/>
    <w:rsid w:val="00307487"/>
    <w:rsid w:val="00307967"/>
    <w:rsid w:val="00310290"/>
    <w:rsid w:val="003103F2"/>
    <w:rsid w:val="00311F56"/>
    <w:rsid w:val="00320C69"/>
    <w:rsid w:val="00322D3E"/>
    <w:rsid w:val="00322FFA"/>
    <w:rsid w:val="00323A78"/>
    <w:rsid w:val="00325567"/>
    <w:rsid w:val="00325E7B"/>
    <w:rsid w:val="0032615D"/>
    <w:rsid w:val="00326A25"/>
    <w:rsid w:val="0032768D"/>
    <w:rsid w:val="0032779F"/>
    <w:rsid w:val="00327FD7"/>
    <w:rsid w:val="0033005B"/>
    <w:rsid w:val="00331706"/>
    <w:rsid w:val="00331D27"/>
    <w:rsid w:val="00332138"/>
    <w:rsid w:val="00332683"/>
    <w:rsid w:val="00332AE9"/>
    <w:rsid w:val="00332C18"/>
    <w:rsid w:val="00334228"/>
    <w:rsid w:val="00335CD0"/>
    <w:rsid w:val="00336326"/>
    <w:rsid w:val="00336472"/>
    <w:rsid w:val="00336D59"/>
    <w:rsid w:val="00336E04"/>
    <w:rsid w:val="0033794B"/>
    <w:rsid w:val="00337B97"/>
    <w:rsid w:val="00340EDE"/>
    <w:rsid w:val="0034112F"/>
    <w:rsid w:val="00341B65"/>
    <w:rsid w:val="00341DAD"/>
    <w:rsid w:val="00342904"/>
    <w:rsid w:val="00342935"/>
    <w:rsid w:val="00345011"/>
    <w:rsid w:val="003475A0"/>
    <w:rsid w:val="00351AC2"/>
    <w:rsid w:val="00352337"/>
    <w:rsid w:val="00353BED"/>
    <w:rsid w:val="003541C4"/>
    <w:rsid w:val="00354EB1"/>
    <w:rsid w:val="00355F0D"/>
    <w:rsid w:val="00356046"/>
    <w:rsid w:val="00356A65"/>
    <w:rsid w:val="0035793C"/>
    <w:rsid w:val="00363F95"/>
    <w:rsid w:val="00364618"/>
    <w:rsid w:val="00364668"/>
    <w:rsid w:val="00364BA7"/>
    <w:rsid w:val="00365DCD"/>
    <w:rsid w:val="00366596"/>
    <w:rsid w:val="003665FE"/>
    <w:rsid w:val="00366AC9"/>
    <w:rsid w:val="00367318"/>
    <w:rsid w:val="0036755A"/>
    <w:rsid w:val="00367713"/>
    <w:rsid w:val="0037046E"/>
    <w:rsid w:val="00370F39"/>
    <w:rsid w:val="0037114D"/>
    <w:rsid w:val="0037147C"/>
    <w:rsid w:val="00371584"/>
    <w:rsid w:val="003725C1"/>
    <w:rsid w:val="00373F9A"/>
    <w:rsid w:val="003744C7"/>
    <w:rsid w:val="00375F10"/>
    <w:rsid w:val="00375F75"/>
    <w:rsid w:val="00376AA4"/>
    <w:rsid w:val="003771D7"/>
    <w:rsid w:val="0037727A"/>
    <w:rsid w:val="00380F43"/>
    <w:rsid w:val="003810AA"/>
    <w:rsid w:val="003817E7"/>
    <w:rsid w:val="00381C00"/>
    <w:rsid w:val="00382F8F"/>
    <w:rsid w:val="00385BF0"/>
    <w:rsid w:val="00392338"/>
    <w:rsid w:val="0039261E"/>
    <w:rsid w:val="00394639"/>
    <w:rsid w:val="00394958"/>
    <w:rsid w:val="003950E4"/>
    <w:rsid w:val="00395612"/>
    <w:rsid w:val="0039563B"/>
    <w:rsid w:val="00395863"/>
    <w:rsid w:val="00396042"/>
    <w:rsid w:val="00397D1D"/>
    <w:rsid w:val="00397F34"/>
    <w:rsid w:val="003A1CC8"/>
    <w:rsid w:val="003A2C32"/>
    <w:rsid w:val="003A3C3F"/>
    <w:rsid w:val="003A4F07"/>
    <w:rsid w:val="003A54B7"/>
    <w:rsid w:val="003A5BA6"/>
    <w:rsid w:val="003A5CFA"/>
    <w:rsid w:val="003A5E8C"/>
    <w:rsid w:val="003A6C1C"/>
    <w:rsid w:val="003B0C7C"/>
    <w:rsid w:val="003B0E4D"/>
    <w:rsid w:val="003B13CC"/>
    <w:rsid w:val="003B1AA8"/>
    <w:rsid w:val="003B1C0B"/>
    <w:rsid w:val="003B2CC1"/>
    <w:rsid w:val="003B2E26"/>
    <w:rsid w:val="003B313B"/>
    <w:rsid w:val="003B46D3"/>
    <w:rsid w:val="003B4766"/>
    <w:rsid w:val="003B6103"/>
    <w:rsid w:val="003B75F8"/>
    <w:rsid w:val="003C0D0B"/>
    <w:rsid w:val="003C14DE"/>
    <w:rsid w:val="003C39C0"/>
    <w:rsid w:val="003C4802"/>
    <w:rsid w:val="003C5EEE"/>
    <w:rsid w:val="003C6081"/>
    <w:rsid w:val="003C63F6"/>
    <w:rsid w:val="003C64EF"/>
    <w:rsid w:val="003C675B"/>
    <w:rsid w:val="003C6E27"/>
    <w:rsid w:val="003C7329"/>
    <w:rsid w:val="003C73DB"/>
    <w:rsid w:val="003C79B7"/>
    <w:rsid w:val="003C7F3C"/>
    <w:rsid w:val="003D05F8"/>
    <w:rsid w:val="003D3A3D"/>
    <w:rsid w:val="003D3C3C"/>
    <w:rsid w:val="003D4DB3"/>
    <w:rsid w:val="003D4F0B"/>
    <w:rsid w:val="003D53C9"/>
    <w:rsid w:val="003D57DD"/>
    <w:rsid w:val="003D5E1D"/>
    <w:rsid w:val="003D6885"/>
    <w:rsid w:val="003E0DB6"/>
    <w:rsid w:val="003E172D"/>
    <w:rsid w:val="003E2619"/>
    <w:rsid w:val="003E2C2B"/>
    <w:rsid w:val="003E2F07"/>
    <w:rsid w:val="003E4B4D"/>
    <w:rsid w:val="003E5936"/>
    <w:rsid w:val="003E78EB"/>
    <w:rsid w:val="003E7E81"/>
    <w:rsid w:val="003F01F0"/>
    <w:rsid w:val="003F0465"/>
    <w:rsid w:val="003F076D"/>
    <w:rsid w:val="003F154C"/>
    <w:rsid w:val="003F1A23"/>
    <w:rsid w:val="003F3570"/>
    <w:rsid w:val="003F6435"/>
    <w:rsid w:val="003F7E74"/>
    <w:rsid w:val="00400B1C"/>
    <w:rsid w:val="00400C5B"/>
    <w:rsid w:val="00400E52"/>
    <w:rsid w:val="0040122E"/>
    <w:rsid w:val="00401D01"/>
    <w:rsid w:val="0040229D"/>
    <w:rsid w:val="004025F6"/>
    <w:rsid w:val="0040279B"/>
    <w:rsid w:val="00403260"/>
    <w:rsid w:val="00403E9B"/>
    <w:rsid w:val="00405157"/>
    <w:rsid w:val="00405A3D"/>
    <w:rsid w:val="004068A9"/>
    <w:rsid w:val="00406B4F"/>
    <w:rsid w:val="00406C05"/>
    <w:rsid w:val="00406DAE"/>
    <w:rsid w:val="00406F71"/>
    <w:rsid w:val="0041052B"/>
    <w:rsid w:val="00410C39"/>
    <w:rsid w:val="00410CD9"/>
    <w:rsid w:val="004114F2"/>
    <w:rsid w:val="0041162B"/>
    <w:rsid w:val="00411BFA"/>
    <w:rsid w:val="004126D1"/>
    <w:rsid w:val="00412AEA"/>
    <w:rsid w:val="00412CE3"/>
    <w:rsid w:val="00412EB9"/>
    <w:rsid w:val="004130AF"/>
    <w:rsid w:val="004136E7"/>
    <w:rsid w:val="00413B18"/>
    <w:rsid w:val="00414246"/>
    <w:rsid w:val="004147A0"/>
    <w:rsid w:val="004150D9"/>
    <w:rsid w:val="00415A37"/>
    <w:rsid w:val="00416AA4"/>
    <w:rsid w:val="00416EAD"/>
    <w:rsid w:val="00417282"/>
    <w:rsid w:val="00417701"/>
    <w:rsid w:val="004201ED"/>
    <w:rsid w:val="00420EEE"/>
    <w:rsid w:val="00420FDF"/>
    <w:rsid w:val="00422E20"/>
    <w:rsid w:val="00423747"/>
    <w:rsid w:val="004245DA"/>
    <w:rsid w:val="00424688"/>
    <w:rsid w:val="004265BD"/>
    <w:rsid w:val="00430210"/>
    <w:rsid w:val="0043050D"/>
    <w:rsid w:val="00430D8D"/>
    <w:rsid w:val="00432F29"/>
    <w:rsid w:val="004336A6"/>
    <w:rsid w:val="004371AF"/>
    <w:rsid w:val="00437630"/>
    <w:rsid w:val="0044108C"/>
    <w:rsid w:val="00441A65"/>
    <w:rsid w:val="00441BE8"/>
    <w:rsid w:val="00441CA4"/>
    <w:rsid w:val="0044278F"/>
    <w:rsid w:val="00443F51"/>
    <w:rsid w:val="00444FB5"/>
    <w:rsid w:val="00445783"/>
    <w:rsid w:val="00445BD3"/>
    <w:rsid w:val="00445BE3"/>
    <w:rsid w:val="00445D19"/>
    <w:rsid w:val="00446AE7"/>
    <w:rsid w:val="004475E0"/>
    <w:rsid w:val="00450551"/>
    <w:rsid w:val="004509B6"/>
    <w:rsid w:val="00451812"/>
    <w:rsid w:val="004521ED"/>
    <w:rsid w:val="0045422C"/>
    <w:rsid w:val="0045473C"/>
    <w:rsid w:val="004563EF"/>
    <w:rsid w:val="00457499"/>
    <w:rsid w:val="0046280F"/>
    <w:rsid w:val="004628B8"/>
    <w:rsid w:val="00462EB1"/>
    <w:rsid w:val="00463E30"/>
    <w:rsid w:val="00464055"/>
    <w:rsid w:val="00465E6B"/>
    <w:rsid w:val="00466186"/>
    <w:rsid w:val="00466A2E"/>
    <w:rsid w:val="00470238"/>
    <w:rsid w:val="0047050C"/>
    <w:rsid w:val="00470C5C"/>
    <w:rsid w:val="00470E8F"/>
    <w:rsid w:val="00471040"/>
    <w:rsid w:val="004713EF"/>
    <w:rsid w:val="0047221D"/>
    <w:rsid w:val="00472397"/>
    <w:rsid w:val="00472B57"/>
    <w:rsid w:val="00473A0B"/>
    <w:rsid w:val="00474E63"/>
    <w:rsid w:val="004769A5"/>
    <w:rsid w:val="00476B10"/>
    <w:rsid w:val="0047771D"/>
    <w:rsid w:val="00480635"/>
    <w:rsid w:val="004822D6"/>
    <w:rsid w:val="00484175"/>
    <w:rsid w:val="004859B2"/>
    <w:rsid w:val="00485BD6"/>
    <w:rsid w:val="00485CD0"/>
    <w:rsid w:val="00485F9F"/>
    <w:rsid w:val="00486464"/>
    <w:rsid w:val="0048721D"/>
    <w:rsid w:val="004876BA"/>
    <w:rsid w:val="00490ED9"/>
    <w:rsid w:val="004932F0"/>
    <w:rsid w:val="00493579"/>
    <w:rsid w:val="00493ED6"/>
    <w:rsid w:val="004945A9"/>
    <w:rsid w:val="0049529D"/>
    <w:rsid w:val="00495729"/>
    <w:rsid w:val="00495A7A"/>
    <w:rsid w:val="004964E3"/>
    <w:rsid w:val="00496C76"/>
    <w:rsid w:val="004A0048"/>
    <w:rsid w:val="004A00C2"/>
    <w:rsid w:val="004A0415"/>
    <w:rsid w:val="004A04DE"/>
    <w:rsid w:val="004A1BEE"/>
    <w:rsid w:val="004A207B"/>
    <w:rsid w:val="004A21C8"/>
    <w:rsid w:val="004A27AF"/>
    <w:rsid w:val="004A4817"/>
    <w:rsid w:val="004A4DA6"/>
    <w:rsid w:val="004A4EA0"/>
    <w:rsid w:val="004A5DD4"/>
    <w:rsid w:val="004A6210"/>
    <w:rsid w:val="004A6211"/>
    <w:rsid w:val="004A758E"/>
    <w:rsid w:val="004B00B7"/>
    <w:rsid w:val="004B2BF9"/>
    <w:rsid w:val="004B3E04"/>
    <w:rsid w:val="004B3E5D"/>
    <w:rsid w:val="004B5AAB"/>
    <w:rsid w:val="004B5AEC"/>
    <w:rsid w:val="004B631B"/>
    <w:rsid w:val="004B6E9F"/>
    <w:rsid w:val="004B6F61"/>
    <w:rsid w:val="004B7415"/>
    <w:rsid w:val="004B7C78"/>
    <w:rsid w:val="004C0D7C"/>
    <w:rsid w:val="004C21B8"/>
    <w:rsid w:val="004C22BB"/>
    <w:rsid w:val="004C3963"/>
    <w:rsid w:val="004C46AD"/>
    <w:rsid w:val="004C46F5"/>
    <w:rsid w:val="004C4975"/>
    <w:rsid w:val="004C539F"/>
    <w:rsid w:val="004C613C"/>
    <w:rsid w:val="004C616C"/>
    <w:rsid w:val="004C74DD"/>
    <w:rsid w:val="004C787E"/>
    <w:rsid w:val="004C7B0A"/>
    <w:rsid w:val="004D2BC6"/>
    <w:rsid w:val="004D2F21"/>
    <w:rsid w:val="004D3137"/>
    <w:rsid w:val="004D3158"/>
    <w:rsid w:val="004D394C"/>
    <w:rsid w:val="004D4327"/>
    <w:rsid w:val="004D528A"/>
    <w:rsid w:val="004E06CA"/>
    <w:rsid w:val="004E0DBC"/>
    <w:rsid w:val="004E152B"/>
    <w:rsid w:val="004E1A63"/>
    <w:rsid w:val="004E3013"/>
    <w:rsid w:val="004E3686"/>
    <w:rsid w:val="004E3773"/>
    <w:rsid w:val="004E3C07"/>
    <w:rsid w:val="004E52ED"/>
    <w:rsid w:val="004E5B1F"/>
    <w:rsid w:val="004E636F"/>
    <w:rsid w:val="004E791B"/>
    <w:rsid w:val="004E7E4F"/>
    <w:rsid w:val="004E7EE1"/>
    <w:rsid w:val="004F04B6"/>
    <w:rsid w:val="004F13A1"/>
    <w:rsid w:val="004F1CC6"/>
    <w:rsid w:val="004F50B9"/>
    <w:rsid w:val="004F5661"/>
    <w:rsid w:val="004F6FF3"/>
    <w:rsid w:val="005008A8"/>
    <w:rsid w:val="0050111C"/>
    <w:rsid w:val="005015D5"/>
    <w:rsid w:val="00501EF8"/>
    <w:rsid w:val="00503899"/>
    <w:rsid w:val="0050444D"/>
    <w:rsid w:val="005053E9"/>
    <w:rsid w:val="00505402"/>
    <w:rsid w:val="0050714F"/>
    <w:rsid w:val="005109C9"/>
    <w:rsid w:val="00511668"/>
    <w:rsid w:val="0051186A"/>
    <w:rsid w:val="00514043"/>
    <w:rsid w:val="005158C9"/>
    <w:rsid w:val="005164DF"/>
    <w:rsid w:val="0052017F"/>
    <w:rsid w:val="0052135F"/>
    <w:rsid w:val="005230DE"/>
    <w:rsid w:val="0052382D"/>
    <w:rsid w:val="00524676"/>
    <w:rsid w:val="00525610"/>
    <w:rsid w:val="00525E90"/>
    <w:rsid w:val="00526AE2"/>
    <w:rsid w:val="0052724F"/>
    <w:rsid w:val="00527D09"/>
    <w:rsid w:val="005306CD"/>
    <w:rsid w:val="0053121B"/>
    <w:rsid w:val="0053174A"/>
    <w:rsid w:val="005331DF"/>
    <w:rsid w:val="00533B84"/>
    <w:rsid w:val="00533C32"/>
    <w:rsid w:val="005348B5"/>
    <w:rsid w:val="00534F88"/>
    <w:rsid w:val="00536A2F"/>
    <w:rsid w:val="00536C25"/>
    <w:rsid w:val="00537A7E"/>
    <w:rsid w:val="00540760"/>
    <w:rsid w:val="0054107C"/>
    <w:rsid w:val="00541217"/>
    <w:rsid w:val="00543964"/>
    <w:rsid w:val="0054420B"/>
    <w:rsid w:val="00544645"/>
    <w:rsid w:val="00545561"/>
    <w:rsid w:val="00545D1B"/>
    <w:rsid w:val="00546DE0"/>
    <w:rsid w:val="00546EC3"/>
    <w:rsid w:val="00550570"/>
    <w:rsid w:val="00550D25"/>
    <w:rsid w:val="0055208B"/>
    <w:rsid w:val="005532CB"/>
    <w:rsid w:val="0055440B"/>
    <w:rsid w:val="00554619"/>
    <w:rsid w:val="00554946"/>
    <w:rsid w:val="00554DC2"/>
    <w:rsid w:val="00555FBD"/>
    <w:rsid w:val="0055704F"/>
    <w:rsid w:val="00557ADA"/>
    <w:rsid w:val="00560C9D"/>
    <w:rsid w:val="00561B24"/>
    <w:rsid w:val="00563333"/>
    <w:rsid w:val="00564C71"/>
    <w:rsid w:val="00564E54"/>
    <w:rsid w:val="00565255"/>
    <w:rsid w:val="00567387"/>
    <w:rsid w:val="005675B5"/>
    <w:rsid w:val="00567714"/>
    <w:rsid w:val="00570C93"/>
    <w:rsid w:val="00572280"/>
    <w:rsid w:val="005731D1"/>
    <w:rsid w:val="005737E3"/>
    <w:rsid w:val="00573A60"/>
    <w:rsid w:val="0057402C"/>
    <w:rsid w:val="0057519C"/>
    <w:rsid w:val="00575F62"/>
    <w:rsid w:val="0057601C"/>
    <w:rsid w:val="00576FA2"/>
    <w:rsid w:val="00581165"/>
    <w:rsid w:val="00581663"/>
    <w:rsid w:val="00581879"/>
    <w:rsid w:val="00581E4C"/>
    <w:rsid w:val="00582609"/>
    <w:rsid w:val="00583BE9"/>
    <w:rsid w:val="00583E7A"/>
    <w:rsid w:val="0058434E"/>
    <w:rsid w:val="00584A7C"/>
    <w:rsid w:val="00584FF6"/>
    <w:rsid w:val="00585381"/>
    <w:rsid w:val="00587C60"/>
    <w:rsid w:val="005916A0"/>
    <w:rsid w:val="0059557D"/>
    <w:rsid w:val="00596419"/>
    <w:rsid w:val="005966F1"/>
    <w:rsid w:val="005A013C"/>
    <w:rsid w:val="005A0CB5"/>
    <w:rsid w:val="005A1A11"/>
    <w:rsid w:val="005A1D73"/>
    <w:rsid w:val="005A2D85"/>
    <w:rsid w:val="005A32D1"/>
    <w:rsid w:val="005A3CE9"/>
    <w:rsid w:val="005A42C0"/>
    <w:rsid w:val="005A4C9F"/>
    <w:rsid w:val="005A577C"/>
    <w:rsid w:val="005A6DA8"/>
    <w:rsid w:val="005A7094"/>
    <w:rsid w:val="005A7B4D"/>
    <w:rsid w:val="005B031F"/>
    <w:rsid w:val="005B211B"/>
    <w:rsid w:val="005B2A44"/>
    <w:rsid w:val="005B46B9"/>
    <w:rsid w:val="005B5159"/>
    <w:rsid w:val="005B59C7"/>
    <w:rsid w:val="005B60E3"/>
    <w:rsid w:val="005B6633"/>
    <w:rsid w:val="005B683E"/>
    <w:rsid w:val="005B6AA6"/>
    <w:rsid w:val="005C0847"/>
    <w:rsid w:val="005C0F41"/>
    <w:rsid w:val="005C0F88"/>
    <w:rsid w:val="005C132A"/>
    <w:rsid w:val="005C1345"/>
    <w:rsid w:val="005C1A59"/>
    <w:rsid w:val="005C2A1B"/>
    <w:rsid w:val="005C2FB9"/>
    <w:rsid w:val="005C5014"/>
    <w:rsid w:val="005C52D3"/>
    <w:rsid w:val="005C5570"/>
    <w:rsid w:val="005C6359"/>
    <w:rsid w:val="005C6DC2"/>
    <w:rsid w:val="005C706F"/>
    <w:rsid w:val="005D0231"/>
    <w:rsid w:val="005D0E6A"/>
    <w:rsid w:val="005D21C5"/>
    <w:rsid w:val="005D4F35"/>
    <w:rsid w:val="005D56C4"/>
    <w:rsid w:val="005D5BC5"/>
    <w:rsid w:val="005D6246"/>
    <w:rsid w:val="005D6A0B"/>
    <w:rsid w:val="005E0E27"/>
    <w:rsid w:val="005E28A7"/>
    <w:rsid w:val="005E3478"/>
    <w:rsid w:val="005E3D44"/>
    <w:rsid w:val="005E3F73"/>
    <w:rsid w:val="005E5E08"/>
    <w:rsid w:val="005E70E0"/>
    <w:rsid w:val="005E71E4"/>
    <w:rsid w:val="005E7718"/>
    <w:rsid w:val="005E78D1"/>
    <w:rsid w:val="005F1119"/>
    <w:rsid w:val="005F131F"/>
    <w:rsid w:val="005F13C7"/>
    <w:rsid w:val="005F148A"/>
    <w:rsid w:val="005F1619"/>
    <w:rsid w:val="005F23B7"/>
    <w:rsid w:val="005F240B"/>
    <w:rsid w:val="005F2843"/>
    <w:rsid w:val="005F2BD3"/>
    <w:rsid w:val="005F3667"/>
    <w:rsid w:val="005F370F"/>
    <w:rsid w:val="005F4242"/>
    <w:rsid w:val="005F5874"/>
    <w:rsid w:val="005F6562"/>
    <w:rsid w:val="005F7A2E"/>
    <w:rsid w:val="006022BD"/>
    <w:rsid w:val="00603835"/>
    <w:rsid w:val="00606A90"/>
    <w:rsid w:val="00606E3C"/>
    <w:rsid w:val="00607A44"/>
    <w:rsid w:val="006105C1"/>
    <w:rsid w:val="00611287"/>
    <w:rsid w:val="006115F0"/>
    <w:rsid w:val="00613067"/>
    <w:rsid w:val="00614758"/>
    <w:rsid w:val="006147A6"/>
    <w:rsid w:val="00614A29"/>
    <w:rsid w:val="00614C34"/>
    <w:rsid w:val="006154F3"/>
    <w:rsid w:val="006159EB"/>
    <w:rsid w:val="00615F22"/>
    <w:rsid w:val="00620A2F"/>
    <w:rsid w:val="00620D50"/>
    <w:rsid w:val="006222FB"/>
    <w:rsid w:val="00622C66"/>
    <w:rsid w:val="00623F5B"/>
    <w:rsid w:val="00625CB3"/>
    <w:rsid w:val="0062628B"/>
    <w:rsid w:val="0062671E"/>
    <w:rsid w:val="00626D4F"/>
    <w:rsid w:val="00627C86"/>
    <w:rsid w:val="006302B7"/>
    <w:rsid w:val="00630996"/>
    <w:rsid w:val="0063132B"/>
    <w:rsid w:val="00631972"/>
    <w:rsid w:val="00633171"/>
    <w:rsid w:val="006337BD"/>
    <w:rsid w:val="0063398C"/>
    <w:rsid w:val="00633CEF"/>
    <w:rsid w:val="00634453"/>
    <w:rsid w:val="00635BEF"/>
    <w:rsid w:val="00640D51"/>
    <w:rsid w:val="006415E8"/>
    <w:rsid w:val="0064284A"/>
    <w:rsid w:val="0064298C"/>
    <w:rsid w:val="00643B12"/>
    <w:rsid w:val="00644279"/>
    <w:rsid w:val="006445CD"/>
    <w:rsid w:val="006448C1"/>
    <w:rsid w:val="00645335"/>
    <w:rsid w:val="00645B80"/>
    <w:rsid w:val="00645DF3"/>
    <w:rsid w:val="006463DB"/>
    <w:rsid w:val="0064706B"/>
    <w:rsid w:val="006476D4"/>
    <w:rsid w:val="00647795"/>
    <w:rsid w:val="00650664"/>
    <w:rsid w:val="006510E0"/>
    <w:rsid w:val="00651A39"/>
    <w:rsid w:val="00652F9D"/>
    <w:rsid w:val="00654075"/>
    <w:rsid w:val="00655552"/>
    <w:rsid w:val="00655ABF"/>
    <w:rsid w:val="0065706A"/>
    <w:rsid w:val="006576F2"/>
    <w:rsid w:val="00657797"/>
    <w:rsid w:val="006620AD"/>
    <w:rsid w:val="00662D4B"/>
    <w:rsid w:val="00663A9B"/>
    <w:rsid w:val="006641F1"/>
    <w:rsid w:val="00664550"/>
    <w:rsid w:val="0066478E"/>
    <w:rsid w:val="00666691"/>
    <w:rsid w:val="006706BF"/>
    <w:rsid w:val="006709AB"/>
    <w:rsid w:val="006713B7"/>
    <w:rsid w:val="00671482"/>
    <w:rsid w:val="006714F2"/>
    <w:rsid w:val="0067212B"/>
    <w:rsid w:val="006722C9"/>
    <w:rsid w:val="006723CF"/>
    <w:rsid w:val="00672A22"/>
    <w:rsid w:val="00672B9C"/>
    <w:rsid w:val="006730E7"/>
    <w:rsid w:val="00674ACE"/>
    <w:rsid w:val="006758D5"/>
    <w:rsid w:val="00680146"/>
    <w:rsid w:val="006803C6"/>
    <w:rsid w:val="00681738"/>
    <w:rsid w:val="00681A00"/>
    <w:rsid w:val="00681FD1"/>
    <w:rsid w:val="00682788"/>
    <w:rsid w:val="00682CE4"/>
    <w:rsid w:val="00682F91"/>
    <w:rsid w:val="00683A03"/>
    <w:rsid w:val="00684517"/>
    <w:rsid w:val="00685D32"/>
    <w:rsid w:val="00685D74"/>
    <w:rsid w:val="00686055"/>
    <w:rsid w:val="00690C13"/>
    <w:rsid w:val="0069321B"/>
    <w:rsid w:val="0069334E"/>
    <w:rsid w:val="00693738"/>
    <w:rsid w:val="00693C51"/>
    <w:rsid w:val="00693CA7"/>
    <w:rsid w:val="00693FBD"/>
    <w:rsid w:val="00694178"/>
    <w:rsid w:val="00694AEE"/>
    <w:rsid w:val="00695226"/>
    <w:rsid w:val="00695C04"/>
    <w:rsid w:val="00695D83"/>
    <w:rsid w:val="006961EA"/>
    <w:rsid w:val="00696AA2"/>
    <w:rsid w:val="006979C3"/>
    <w:rsid w:val="00697EBF"/>
    <w:rsid w:val="006A063C"/>
    <w:rsid w:val="006A18E7"/>
    <w:rsid w:val="006A1CF9"/>
    <w:rsid w:val="006A2AE9"/>
    <w:rsid w:val="006A3295"/>
    <w:rsid w:val="006A4D58"/>
    <w:rsid w:val="006A5221"/>
    <w:rsid w:val="006A52DA"/>
    <w:rsid w:val="006A5C5A"/>
    <w:rsid w:val="006A6640"/>
    <w:rsid w:val="006A6A8F"/>
    <w:rsid w:val="006A6FA0"/>
    <w:rsid w:val="006A70F2"/>
    <w:rsid w:val="006A71F6"/>
    <w:rsid w:val="006A7710"/>
    <w:rsid w:val="006B0AB4"/>
    <w:rsid w:val="006B0C60"/>
    <w:rsid w:val="006B1466"/>
    <w:rsid w:val="006B1C6B"/>
    <w:rsid w:val="006B24AC"/>
    <w:rsid w:val="006B2678"/>
    <w:rsid w:val="006B42C1"/>
    <w:rsid w:val="006B4F32"/>
    <w:rsid w:val="006B5055"/>
    <w:rsid w:val="006B6D9A"/>
    <w:rsid w:val="006B6F80"/>
    <w:rsid w:val="006B7607"/>
    <w:rsid w:val="006B7832"/>
    <w:rsid w:val="006C0F52"/>
    <w:rsid w:val="006C2F1B"/>
    <w:rsid w:val="006C3C12"/>
    <w:rsid w:val="006C4066"/>
    <w:rsid w:val="006C4582"/>
    <w:rsid w:val="006C503A"/>
    <w:rsid w:val="006C5FDB"/>
    <w:rsid w:val="006C61A8"/>
    <w:rsid w:val="006C63DD"/>
    <w:rsid w:val="006C669F"/>
    <w:rsid w:val="006C69F5"/>
    <w:rsid w:val="006C7750"/>
    <w:rsid w:val="006C7B67"/>
    <w:rsid w:val="006C7EA2"/>
    <w:rsid w:val="006D05CC"/>
    <w:rsid w:val="006D098B"/>
    <w:rsid w:val="006D112F"/>
    <w:rsid w:val="006D1574"/>
    <w:rsid w:val="006D1850"/>
    <w:rsid w:val="006D1DFE"/>
    <w:rsid w:val="006D20B3"/>
    <w:rsid w:val="006D37A8"/>
    <w:rsid w:val="006D37C8"/>
    <w:rsid w:val="006D3B40"/>
    <w:rsid w:val="006D3CDB"/>
    <w:rsid w:val="006D3E8D"/>
    <w:rsid w:val="006D45FA"/>
    <w:rsid w:val="006D4FB5"/>
    <w:rsid w:val="006D59C5"/>
    <w:rsid w:val="006E0D23"/>
    <w:rsid w:val="006E1851"/>
    <w:rsid w:val="006E38BE"/>
    <w:rsid w:val="006E3B68"/>
    <w:rsid w:val="006E477F"/>
    <w:rsid w:val="006E47DD"/>
    <w:rsid w:val="006E4A63"/>
    <w:rsid w:val="006E605C"/>
    <w:rsid w:val="006E7E88"/>
    <w:rsid w:val="006F08B1"/>
    <w:rsid w:val="006F0D10"/>
    <w:rsid w:val="006F12E5"/>
    <w:rsid w:val="006F1360"/>
    <w:rsid w:val="006F1A97"/>
    <w:rsid w:val="006F2A32"/>
    <w:rsid w:val="006F2A41"/>
    <w:rsid w:val="006F2DB0"/>
    <w:rsid w:val="006F36CB"/>
    <w:rsid w:val="006F3AE0"/>
    <w:rsid w:val="006F4498"/>
    <w:rsid w:val="006F4CF6"/>
    <w:rsid w:val="006F4EE7"/>
    <w:rsid w:val="006F526A"/>
    <w:rsid w:val="006F5625"/>
    <w:rsid w:val="006F64D0"/>
    <w:rsid w:val="006F7E8E"/>
    <w:rsid w:val="0070083F"/>
    <w:rsid w:val="00700A68"/>
    <w:rsid w:val="00700CCA"/>
    <w:rsid w:val="007012F1"/>
    <w:rsid w:val="007013F9"/>
    <w:rsid w:val="00701F64"/>
    <w:rsid w:val="007035DB"/>
    <w:rsid w:val="0070386E"/>
    <w:rsid w:val="00703E0E"/>
    <w:rsid w:val="0070441F"/>
    <w:rsid w:val="00705933"/>
    <w:rsid w:val="00706059"/>
    <w:rsid w:val="0070714B"/>
    <w:rsid w:val="00707353"/>
    <w:rsid w:val="00707D68"/>
    <w:rsid w:val="007108BB"/>
    <w:rsid w:val="00710B76"/>
    <w:rsid w:val="0071162D"/>
    <w:rsid w:val="00711A5C"/>
    <w:rsid w:val="00711F0C"/>
    <w:rsid w:val="00712AED"/>
    <w:rsid w:val="00712CFC"/>
    <w:rsid w:val="00713207"/>
    <w:rsid w:val="00713379"/>
    <w:rsid w:val="0071682F"/>
    <w:rsid w:val="007168CA"/>
    <w:rsid w:val="0071769E"/>
    <w:rsid w:val="00720A3E"/>
    <w:rsid w:val="00720A44"/>
    <w:rsid w:val="00722668"/>
    <w:rsid w:val="00722ABF"/>
    <w:rsid w:val="007239AF"/>
    <w:rsid w:val="00723A73"/>
    <w:rsid w:val="007259B9"/>
    <w:rsid w:val="00725E82"/>
    <w:rsid w:val="00726970"/>
    <w:rsid w:val="00727371"/>
    <w:rsid w:val="007302D1"/>
    <w:rsid w:val="007323E9"/>
    <w:rsid w:val="007339CD"/>
    <w:rsid w:val="00733E2F"/>
    <w:rsid w:val="00734361"/>
    <w:rsid w:val="00734422"/>
    <w:rsid w:val="00734E11"/>
    <w:rsid w:val="00734F09"/>
    <w:rsid w:val="007352D2"/>
    <w:rsid w:val="0073588E"/>
    <w:rsid w:val="00735AE1"/>
    <w:rsid w:val="00736227"/>
    <w:rsid w:val="00736677"/>
    <w:rsid w:val="0073687F"/>
    <w:rsid w:val="0073713C"/>
    <w:rsid w:val="00740218"/>
    <w:rsid w:val="00741AFD"/>
    <w:rsid w:val="00743237"/>
    <w:rsid w:val="0074375E"/>
    <w:rsid w:val="0074412A"/>
    <w:rsid w:val="00745CAA"/>
    <w:rsid w:val="007462C6"/>
    <w:rsid w:val="007464F1"/>
    <w:rsid w:val="0074676C"/>
    <w:rsid w:val="0074744A"/>
    <w:rsid w:val="00750BD6"/>
    <w:rsid w:val="00754225"/>
    <w:rsid w:val="0075506A"/>
    <w:rsid w:val="0075516B"/>
    <w:rsid w:val="00756A3B"/>
    <w:rsid w:val="00756F61"/>
    <w:rsid w:val="00757AEA"/>
    <w:rsid w:val="007611C4"/>
    <w:rsid w:val="0076131A"/>
    <w:rsid w:val="00762E16"/>
    <w:rsid w:val="00763699"/>
    <w:rsid w:val="00763729"/>
    <w:rsid w:val="00764619"/>
    <w:rsid w:val="007658B1"/>
    <w:rsid w:val="0076658D"/>
    <w:rsid w:val="00767401"/>
    <w:rsid w:val="00767D2F"/>
    <w:rsid w:val="00770CF2"/>
    <w:rsid w:val="00771723"/>
    <w:rsid w:val="00773191"/>
    <w:rsid w:val="007736EE"/>
    <w:rsid w:val="007736F1"/>
    <w:rsid w:val="007741AB"/>
    <w:rsid w:val="00776F04"/>
    <w:rsid w:val="007772E0"/>
    <w:rsid w:val="0078073E"/>
    <w:rsid w:val="00781F5D"/>
    <w:rsid w:val="007836DA"/>
    <w:rsid w:val="007840AE"/>
    <w:rsid w:val="00784330"/>
    <w:rsid w:val="0078547B"/>
    <w:rsid w:val="00785F76"/>
    <w:rsid w:val="00786383"/>
    <w:rsid w:val="00786545"/>
    <w:rsid w:val="0078665B"/>
    <w:rsid w:val="007868AF"/>
    <w:rsid w:val="00786992"/>
    <w:rsid w:val="00790487"/>
    <w:rsid w:val="00791966"/>
    <w:rsid w:val="00792217"/>
    <w:rsid w:val="00792874"/>
    <w:rsid w:val="00792D71"/>
    <w:rsid w:val="00792F9A"/>
    <w:rsid w:val="00793352"/>
    <w:rsid w:val="007933DD"/>
    <w:rsid w:val="00794459"/>
    <w:rsid w:val="007963A4"/>
    <w:rsid w:val="00797075"/>
    <w:rsid w:val="00797BC2"/>
    <w:rsid w:val="007A1536"/>
    <w:rsid w:val="007A1778"/>
    <w:rsid w:val="007A2799"/>
    <w:rsid w:val="007A3D2D"/>
    <w:rsid w:val="007A52E8"/>
    <w:rsid w:val="007A589D"/>
    <w:rsid w:val="007A5ACE"/>
    <w:rsid w:val="007B0DE5"/>
    <w:rsid w:val="007B1A22"/>
    <w:rsid w:val="007B1A44"/>
    <w:rsid w:val="007B200D"/>
    <w:rsid w:val="007B352B"/>
    <w:rsid w:val="007B4390"/>
    <w:rsid w:val="007B4D9D"/>
    <w:rsid w:val="007B5723"/>
    <w:rsid w:val="007B6EC6"/>
    <w:rsid w:val="007B72A2"/>
    <w:rsid w:val="007B7575"/>
    <w:rsid w:val="007C1853"/>
    <w:rsid w:val="007C18DD"/>
    <w:rsid w:val="007C1D47"/>
    <w:rsid w:val="007C2ACF"/>
    <w:rsid w:val="007C2D49"/>
    <w:rsid w:val="007C330C"/>
    <w:rsid w:val="007C6DE8"/>
    <w:rsid w:val="007C73DF"/>
    <w:rsid w:val="007C7BF3"/>
    <w:rsid w:val="007D1031"/>
    <w:rsid w:val="007D111F"/>
    <w:rsid w:val="007D38D9"/>
    <w:rsid w:val="007D46B4"/>
    <w:rsid w:val="007D48F2"/>
    <w:rsid w:val="007D537B"/>
    <w:rsid w:val="007D5FAC"/>
    <w:rsid w:val="007D6217"/>
    <w:rsid w:val="007D6CFA"/>
    <w:rsid w:val="007D7192"/>
    <w:rsid w:val="007D7228"/>
    <w:rsid w:val="007D7E69"/>
    <w:rsid w:val="007E080D"/>
    <w:rsid w:val="007E0B83"/>
    <w:rsid w:val="007E2B3F"/>
    <w:rsid w:val="007E4DA0"/>
    <w:rsid w:val="007E4FAC"/>
    <w:rsid w:val="007E5815"/>
    <w:rsid w:val="007E71AA"/>
    <w:rsid w:val="007F0DE5"/>
    <w:rsid w:val="007F19BD"/>
    <w:rsid w:val="007F2DB2"/>
    <w:rsid w:val="007F4AEA"/>
    <w:rsid w:val="00801F4C"/>
    <w:rsid w:val="00805359"/>
    <w:rsid w:val="00805A12"/>
    <w:rsid w:val="00805FBD"/>
    <w:rsid w:val="00807E1F"/>
    <w:rsid w:val="008104FA"/>
    <w:rsid w:val="00810A4B"/>
    <w:rsid w:val="0081130F"/>
    <w:rsid w:val="00812297"/>
    <w:rsid w:val="008123B7"/>
    <w:rsid w:val="00812400"/>
    <w:rsid w:val="00812AFF"/>
    <w:rsid w:val="008131FC"/>
    <w:rsid w:val="00813556"/>
    <w:rsid w:val="008140D9"/>
    <w:rsid w:val="008143A7"/>
    <w:rsid w:val="00814731"/>
    <w:rsid w:val="0081508E"/>
    <w:rsid w:val="008157B2"/>
    <w:rsid w:val="0081618D"/>
    <w:rsid w:val="008163B3"/>
    <w:rsid w:val="00817A5B"/>
    <w:rsid w:val="00817DDF"/>
    <w:rsid w:val="00820378"/>
    <w:rsid w:val="00820A93"/>
    <w:rsid w:val="008224A6"/>
    <w:rsid w:val="008231E6"/>
    <w:rsid w:val="00824513"/>
    <w:rsid w:val="00824E5A"/>
    <w:rsid w:val="00825199"/>
    <w:rsid w:val="008253ED"/>
    <w:rsid w:val="00825474"/>
    <w:rsid w:val="00825DD4"/>
    <w:rsid w:val="008264E2"/>
    <w:rsid w:val="00826BCA"/>
    <w:rsid w:val="00827C60"/>
    <w:rsid w:val="0083008D"/>
    <w:rsid w:val="00830749"/>
    <w:rsid w:val="00831EBA"/>
    <w:rsid w:val="008321C0"/>
    <w:rsid w:val="008328D7"/>
    <w:rsid w:val="008332BD"/>
    <w:rsid w:val="00835E91"/>
    <w:rsid w:val="00836BA3"/>
    <w:rsid w:val="008370B5"/>
    <w:rsid w:val="0084026C"/>
    <w:rsid w:val="0084327D"/>
    <w:rsid w:val="00843808"/>
    <w:rsid w:val="008439C9"/>
    <w:rsid w:val="0084420D"/>
    <w:rsid w:val="00844451"/>
    <w:rsid w:val="00847725"/>
    <w:rsid w:val="008479D8"/>
    <w:rsid w:val="0085036C"/>
    <w:rsid w:val="00850416"/>
    <w:rsid w:val="0085132F"/>
    <w:rsid w:val="00851A4E"/>
    <w:rsid w:val="00851A53"/>
    <w:rsid w:val="00851CE5"/>
    <w:rsid w:val="00852CD7"/>
    <w:rsid w:val="00854270"/>
    <w:rsid w:val="00854DB6"/>
    <w:rsid w:val="00856FA6"/>
    <w:rsid w:val="0085761B"/>
    <w:rsid w:val="00860322"/>
    <w:rsid w:val="008606A8"/>
    <w:rsid w:val="00860876"/>
    <w:rsid w:val="00860E36"/>
    <w:rsid w:val="00861C65"/>
    <w:rsid w:val="0086296E"/>
    <w:rsid w:val="00862AE1"/>
    <w:rsid w:val="00866C9C"/>
    <w:rsid w:val="008735FD"/>
    <w:rsid w:val="008740CE"/>
    <w:rsid w:val="008742EF"/>
    <w:rsid w:val="008750D2"/>
    <w:rsid w:val="008755F5"/>
    <w:rsid w:val="008764AC"/>
    <w:rsid w:val="0087664D"/>
    <w:rsid w:val="00876A2D"/>
    <w:rsid w:val="00877569"/>
    <w:rsid w:val="00877AAB"/>
    <w:rsid w:val="00877FB7"/>
    <w:rsid w:val="00882105"/>
    <w:rsid w:val="00883D7F"/>
    <w:rsid w:val="00883DA2"/>
    <w:rsid w:val="008851BE"/>
    <w:rsid w:val="008879D1"/>
    <w:rsid w:val="00887BFB"/>
    <w:rsid w:val="00887E62"/>
    <w:rsid w:val="008909A9"/>
    <w:rsid w:val="00890B84"/>
    <w:rsid w:val="0089126E"/>
    <w:rsid w:val="008916A4"/>
    <w:rsid w:val="0089268D"/>
    <w:rsid w:val="00892A8C"/>
    <w:rsid w:val="00893026"/>
    <w:rsid w:val="00896574"/>
    <w:rsid w:val="0089776B"/>
    <w:rsid w:val="00897C97"/>
    <w:rsid w:val="008A020D"/>
    <w:rsid w:val="008A29FE"/>
    <w:rsid w:val="008A2F0E"/>
    <w:rsid w:val="008A70F9"/>
    <w:rsid w:val="008B010B"/>
    <w:rsid w:val="008B09AE"/>
    <w:rsid w:val="008B0FEE"/>
    <w:rsid w:val="008B1A38"/>
    <w:rsid w:val="008B1FF6"/>
    <w:rsid w:val="008B21D9"/>
    <w:rsid w:val="008B393C"/>
    <w:rsid w:val="008B5875"/>
    <w:rsid w:val="008B65B1"/>
    <w:rsid w:val="008C0517"/>
    <w:rsid w:val="008C054C"/>
    <w:rsid w:val="008C068C"/>
    <w:rsid w:val="008C0965"/>
    <w:rsid w:val="008C2935"/>
    <w:rsid w:val="008C29EF"/>
    <w:rsid w:val="008C2C67"/>
    <w:rsid w:val="008C3EBA"/>
    <w:rsid w:val="008C4C77"/>
    <w:rsid w:val="008C626E"/>
    <w:rsid w:val="008C62CC"/>
    <w:rsid w:val="008C7359"/>
    <w:rsid w:val="008C77A7"/>
    <w:rsid w:val="008C7FF1"/>
    <w:rsid w:val="008D03A9"/>
    <w:rsid w:val="008D1004"/>
    <w:rsid w:val="008D178A"/>
    <w:rsid w:val="008D1AF7"/>
    <w:rsid w:val="008D1D1C"/>
    <w:rsid w:val="008D3567"/>
    <w:rsid w:val="008D376D"/>
    <w:rsid w:val="008D4CCB"/>
    <w:rsid w:val="008D5E0B"/>
    <w:rsid w:val="008D6529"/>
    <w:rsid w:val="008D6DA1"/>
    <w:rsid w:val="008D7064"/>
    <w:rsid w:val="008E0830"/>
    <w:rsid w:val="008E24DC"/>
    <w:rsid w:val="008E41A4"/>
    <w:rsid w:val="008E4844"/>
    <w:rsid w:val="008E5756"/>
    <w:rsid w:val="008E66EE"/>
    <w:rsid w:val="008F0626"/>
    <w:rsid w:val="008F09AF"/>
    <w:rsid w:val="008F09D4"/>
    <w:rsid w:val="008F0BED"/>
    <w:rsid w:val="008F0FA8"/>
    <w:rsid w:val="008F13D0"/>
    <w:rsid w:val="008F26BD"/>
    <w:rsid w:val="008F360D"/>
    <w:rsid w:val="008F5AFB"/>
    <w:rsid w:val="008F6921"/>
    <w:rsid w:val="008F79AE"/>
    <w:rsid w:val="00901317"/>
    <w:rsid w:val="009023FE"/>
    <w:rsid w:val="009028FE"/>
    <w:rsid w:val="00906198"/>
    <w:rsid w:val="00906334"/>
    <w:rsid w:val="0090666F"/>
    <w:rsid w:val="00907A75"/>
    <w:rsid w:val="009114D0"/>
    <w:rsid w:val="0091230B"/>
    <w:rsid w:val="00912345"/>
    <w:rsid w:val="0091432B"/>
    <w:rsid w:val="0091455D"/>
    <w:rsid w:val="00914E0F"/>
    <w:rsid w:val="00915E5F"/>
    <w:rsid w:val="00915EAB"/>
    <w:rsid w:val="00916108"/>
    <w:rsid w:val="009163E1"/>
    <w:rsid w:val="00916B31"/>
    <w:rsid w:val="00922868"/>
    <w:rsid w:val="00923882"/>
    <w:rsid w:val="00923929"/>
    <w:rsid w:val="00923BC5"/>
    <w:rsid w:val="00923D62"/>
    <w:rsid w:val="00923F63"/>
    <w:rsid w:val="00924AFD"/>
    <w:rsid w:val="00925726"/>
    <w:rsid w:val="009257BE"/>
    <w:rsid w:val="00927F9C"/>
    <w:rsid w:val="00930B83"/>
    <w:rsid w:val="00934250"/>
    <w:rsid w:val="00936D0E"/>
    <w:rsid w:val="00937C32"/>
    <w:rsid w:val="00940752"/>
    <w:rsid w:val="00941AB2"/>
    <w:rsid w:val="00941F25"/>
    <w:rsid w:val="00943143"/>
    <w:rsid w:val="00943433"/>
    <w:rsid w:val="00944A9E"/>
    <w:rsid w:val="00944ED5"/>
    <w:rsid w:val="00945C22"/>
    <w:rsid w:val="00946F03"/>
    <w:rsid w:val="009472D9"/>
    <w:rsid w:val="0095009F"/>
    <w:rsid w:val="00950146"/>
    <w:rsid w:val="0095076C"/>
    <w:rsid w:val="009521EF"/>
    <w:rsid w:val="00952A8F"/>
    <w:rsid w:val="00953AF3"/>
    <w:rsid w:val="00953F61"/>
    <w:rsid w:val="00955298"/>
    <w:rsid w:val="00957F09"/>
    <w:rsid w:val="009612B2"/>
    <w:rsid w:val="00961C91"/>
    <w:rsid w:val="0096232E"/>
    <w:rsid w:val="0096287B"/>
    <w:rsid w:val="00962C42"/>
    <w:rsid w:val="009640F9"/>
    <w:rsid w:val="009646E0"/>
    <w:rsid w:val="00964DB8"/>
    <w:rsid w:val="00964F0D"/>
    <w:rsid w:val="009662A5"/>
    <w:rsid w:val="009662B2"/>
    <w:rsid w:val="00966AE1"/>
    <w:rsid w:val="00972D4D"/>
    <w:rsid w:val="00974457"/>
    <w:rsid w:val="00975AAE"/>
    <w:rsid w:val="00976DB0"/>
    <w:rsid w:val="00976EEC"/>
    <w:rsid w:val="009771B1"/>
    <w:rsid w:val="00977215"/>
    <w:rsid w:val="00977AFF"/>
    <w:rsid w:val="00977F8F"/>
    <w:rsid w:val="0098196E"/>
    <w:rsid w:val="009835E0"/>
    <w:rsid w:val="009837FD"/>
    <w:rsid w:val="00984A0F"/>
    <w:rsid w:val="00986A3A"/>
    <w:rsid w:val="00986E5B"/>
    <w:rsid w:val="00986F24"/>
    <w:rsid w:val="00987B51"/>
    <w:rsid w:val="00990191"/>
    <w:rsid w:val="009901CE"/>
    <w:rsid w:val="0099039D"/>
    <w:rsid w:val="00990955"/>
    <w:rsid w:val="00990998"/>
    <w:rsid w:val="009923A4"/>
    <w:rsid w:val="009927DD"/>
    <w:rsid w:val="00994B16"/>
    <w:rsid w:val="0099713A"/>
    <w:rsid w:val="009976A9"/>
    <w:rsid w:val="00997CF9"/>
    <w:rsid w:val="009A066B"/>
    <w:rsid w:val="009A139E"/>
    <w:rsid w:val="009A176D"/>
    <w:rsid w:val="009A2A65"/>
    <w:rsid w:val="009A3164"/>
    <w:rsid w:val="009A3A12"/>
    <w:rsid w:val="009A491A"/>
    <w:rsid w:val="009A4D5E"/>
    <w:rsid w:val="009A5BDC"/>
    <w:rsid w:val="009A65AB"/>
    <w:rsid w:val="009A6F24"/>
    <w:rsid w:val="009A6F6C"/>
    <w:rsid w:val="009A7449"/>
    <w:rsid w:val="009A7857"/>
    <w:rsid w:val="009B0F76"/>
    <w:rsid w:val="009B2F97"/>
    <w:rsid w:val="009B35D8"/>
    <w:rsid w:val="009B474D"/>
    <w:rsid w:val="009B4957"/>
    <w:rsid w:val="009B5D5D"/>
    <w:rsid w:val="009B6910"/>
    <w:rsid w:val="009B77C3"/>
    <w:rsid w:val="009C12FE"/>
    <w:rsid w:val="009C3837"/>
    <w:rsid w:val="009C419C"/>
    <w:rsid w:val="009C4E80"/>
    <w:rsid w:val="009C4FFF"/>
    <w:rsid w:val="009C6AB3"/>
    <w:rsid w:val="009C70BB"/>
    <w:rsid w:val="009C7A63"/>
    <w:rsid w:val="009C7AED"/>
    <w:rsid w:val="009D0C89"/>
    <w:rsid w:val="009D325D"/>
    <w:rsid w:val="009D4387"/>
    <w:rsid w:val="009D4C41"/>
    <w:rsid w:val="009D5A60"/>
    <w:rsid w:val="009D6499"/>
    <w:rsid w:val="009D6D2C"/>
    <w:rsid w:val="009D76BD"/>
    <w:rsid w:val="009E023B"/>
    <w:rsid w:val="009E0BE4"/>
    <w:rsid w:val="009E12C1"/>
    <w:rsid w:val="009E15B3"/>
    <w:rsid w:val="009E16F4"/>
    <w:rsid w:val="009E3405"/>
    <w:rsid w:val="009E6523"/>
    <w:rsid w:val="009E7BCE"/>
    <w:rsid w:val="009F0559"/>
    <w:rsid w:val="009F0698"/>
    <w:rsid w:val="009F0CD8"/>
    <w:rsid w:val="009F1401"/>
    <w:rsid w:val="009F1FC6"/>
    <w:rsid w:val="009F3E8C"/>
    <w:rsid w:val="009F503A"/>
    <w:rsid w:val="009F5AE7"/>
    <w:rsid w:val="009F676F"/>
    <w:rsid w:val="009F69E7"/>
    <w:rsid w:val="009F7DF4"/>
    <w:rsid w:val="009F7F18"/>
    <w:rsid w:val="00A00F34"/>
    <w:rsid w:val="00A01138"/>
    <w:rsid w:val="00A03404"/>
    <w:rsid w:val="00A06309"/>
    <w:rsid w:val="00A067D4"/>
    <w:rsid w:val="00A06AAA"/>
    <w:rsid w:val="00A06EBE"/>
    <w:rsid w:val="00A07473"/>
    <w:rsid w:val="00A076EB"/>
    <w:rsid w:val="00A100E6"/>
    <w:rsid w:val="00A103D8"/>
    <w:rsid w:val="00A1069C"/>
    <w:rsid w:val="00A1114E"/>
    <w:rsid w:val="00A11197"/>
    <w:rsid w:val="00A12C3B"/>
    <w:rsid w:val="00A1305B"/>
    <w:rsid w:val="00A1445E"/>
    <w:rsid w:val="00A1759C"/>
    <w:rsid w:val="00A17EA7"/>
    <w:rsid w:val="00A202F5"/>
    <w:rsid w:val="00A2031E"/>
    <w:rsid w:val="00A2106C"/>
    <w:rsid w:val="00A21749"/>
    <w:rsid w:val="00A2235D"/>
    <w:rsid w:val="00A23451"/>
    <w:rsid w:val="00A24585"/>
    <w:rsid w:val="00A24BFB"/>
    <w:rsid w:val="00A24C9F"/>
    <w:rsid w:val="00A251BF"/>
    <w:rsid w:val="00A26086"/>
    <w:rsid w:val="00A26164"/>
    <w:rsid w:val="00A30000"/>
    <w:rsid w:val="00A30870"/>
    <w:rsid w:val="00A31029"/>
    <w:rsid w:val="00A336D5"/>
    <w:rsid w:val="00A35D06"/>
    <w:rsid w:val="00A35E5A"/>
    <w:rsid w:val="00A35E5F"/>
    <w:rsid w:val="00A36AB3"/>
    <w:rsid w:val="00A37B5A"/>
    <w:rsid w:val="00A405EC"/>
    <w:rsid w:val="00A42388"/>
    <w:rsid w:val="00A42FAB"/>
    <w:rsid w:val="00A43201"/>
    <w:rsid w:val="00A445F4"/>
    <w:rsid w:val="00A46122"/>
    <w:rsid w:val="00A50BCB"/>
    <w:rsid w:val="00A51CD3"/>
    <w:rsid w:val="00A54412"/>
    <w:rsid w:val="00A551CA"/>
    <w:rsid w:val="00A55B30"/>
    <w:rsid w:val="00A55DEA"/>
    <w:rsid w:val="00A56B2C"/>
    <w:rsid w:val="00A56DF2"/>
    <w:rsid w:val="00A57243"/>
    <w:rsid w:val="00A57262"/>
    <w:rsid w:val="00A577ED"/>
    <w:rsid w:val="00A61266"/>
    <w:rsid w:val="00A62A82"/>
    <w:rsid w:val="00A62F5A"/>
    <w:rsid w:val="00A635D9"/>
    <w:rsid w:val="00A63828"/>
    <w:rsid w:val="00A63B08"/>
    <w:rsid w:val="00A654D5"/>
    <w:rsid w:val="00A671F2"/>
    <w:rsid w:val="00A679F7"/>
    <w:rsid w:val="00A702C2"/>
    <w:rsid w:val="00A70B7F"/>
    <w:rsid w:val="00A71742"/>
    <w:rsid w:val="00A73BA1"/>
    <w:rsid w:val="00A749C5"/>
    <w:rsid w:val="00A74D3C"/>
    <w:rsid w:val="00A769F0"/>
    <w:rsid w:val="00A80066"/>
    <w:rsid w:val="00A80F4A"/>
    <w:rsid w:val="00A81E11"/>
    <w:rsid w:val="00A82A1C"/>
    <w:rsid w:val="00A8349C"/>
    <w:rsid w:val="00A834C5"/>
    <w:rsid w:val="00A83E06"/>
    <w:rsid w:val="00A843AB"/>
    <w:rsid w:val="00A86123"/>
    <w:rsid w:val="00A90B33"/>
    <w:rsid w:val="00A915BB"/>
    <w:rsid w:val="00A92583"/>
    <w:rsid w:val="00A928BD"/>
    <w:rsid w:val="00A93539"/>
    <w:rsid w:val="00A93827"/>
    <w:rsid w:val="00A941B5"/>
    <w:rsid w:val="00A94536"/>
    <w:rsid w:val="00A9474C"/>
    <w:rsid w:val="00A97725"/>
    <w:rsid w:val="00A97727"/>
    <w:rsid w:val="00A97B85"/>
    <w:rsid w:val="00AA1AE0"/>
    <w:rsid w:val="00AA1BF2"/>
    <w:rsid w:val="00AA2675"/>
    <w:rsid w:val="00AA2723"/>
    <w:rsid w:val="00AA2BBC"/>
    <w:rsid w:val="00AA2CC2"/>
    <w:rsid w:val="00AA2E68"/>
    <w:rsid w:val="00AA3380"/>
    <w:rsid w:val="00AA4962"/>
    <w:rsid w:val="00AA4E22"/>
    <w:rsid w:val="00AA712D"/>
    <w:rsid w:val="00AB06CC"/>
    <w:rsid w:val="00AB0C78"/>
    <w:rsid w:val="00AB2021"/>
    <w:rsid w:val="00AB4098"/>
    <w:rsid w:val="00AB4E0B"/>
    <w:rsid w:val="00AB5985"/>
    <w:rsid w:val="00AB5F8D"/>
    <w:rsid w:val="00AB7291"/>
    <w:rsid w:val="00AB794B"/>
    <w:rsid w:val="00AC0122"/>
    <w:rsid w:val="00AC04B4"/>
    <w:rsid w:val="00AC078D"/>
    <w:rsid w:val="00AC0A91"/>
    <w:rsid w:val="00AC5B18"/>
    <w:rsid w:val="00AC64F8"/>
    <w:rsid w:val="00AC677D"/>
    <w:rsid w:val="00AC67EA"/>
    <w:rsid w:val="00AD136C"/>
    <w:rsid w:val="00AD23E9"/>
    <w:rsid w:val="00AD2545"/>
    <w:rsid w:val="00AD2D41"/>
    <w:rsid w:val="00AD341C"/>
    <w:rsid w:val="00AD37FC"/>
    <w:rsid w:val="00AD4DD9"/>
    <w:rsid w:val="00AD5F21"/>
    <w:rsid w:val="00AD64DC"/>
    <w:rsid w:val="00AD6D44"/>
    <w:rsid w:val="00AD740B"/>
    <w:rsid w:val="00AD7B8A"/>
    <w:rsid w:val="00AE0E23"/>
    <w:rsid w:val="00AE30D2"/>
    <w:rsid w:val="00AE34A0"/>
    <w:rsid w:val="00AE38ED"/>
    <w:rsid w:val="00AE473D"/>
    <w:rsid w:val="00AE5347"/>
    <w:rsid w:val="00AE545B"/>
    <w:rsid w:val="00AE54F1"/>
    <w:rsid w:val="00AE5C4F"/>
    <w:rsid w:val="00AE5DA2"/>
    <w:rsid w:val="00AE5E51"/>
    <w:rsid w:val="00AE6002"/>
    <w:rsid w:val="00AE61E3"/>
    <w:rsid w:val="00AE78DA"/>
    <w:rsid w:val="00AE7C50"/>
    <w:rsid w:val="00AF0107"/>
    <w:rsid w:val="00AF05F2"/>
    <w:rsid w:val="00AF191F"/>
    <w:rsid w:val="00AF1C48"/>
    <w:rsid w:val="00AF2671"/>
    <w:rsid w:val="00AF3705"/>
    <w:rsid w:val="00AF41FF"/>
    <w:rsid w:val="00AF46D3"/>
    <w:rsid w:val="00AF4FDF"/>
    <w:rsid w:val="00AF5CF0"/>
    <w:rsid w:val="00AF6A96"/>
    <w:rsid w:val="00AF6DA5"/>
    <w:rsid w:val="00AF6F2F"/>
    <w:rsid w:val="00AF6FDF"/>
    <w:rsid w:val="00AF7814"/>
    <w:rsid w:val="00AF796D"/>
    <w:rsid w:val="00AF7D0C"/>
    <w:rsid w:val="00B00628"/>
    <w:rsid w:val="00B00683"/>
    <w:rsid w:val="00B01421"/>
    <w:rsid w:val="00B014EC"/>
    <w:rsid w:val="00B02C5A"/>
    <w:rsid w:val="00B04156"/>
    <w:rsid w:val="00B04839"/>
    <w:rsid w:val="00B05468"/>
    <w:rsid w:val="00B05887"/>
    <w:rsid w:val="00B05A52"/>
    <w:rsid w:val="00B06D67"/>
    <w:rsid w:val="00B07B39"/>
    <w:rsid w:val="00B10662"/>
    <w:rsid w:val="00B11A2B"/>
    <w:rsid w:val="00B1206B"/>
    <w:rsid w:val="00B12650"/>
    <w:rsid w:val="00B137D0"/>
    <w:rsid w:val="00B14662"/>
    <w:rsid w:val="00B14B3F"/>
    <w:rsid w:val="00B14BA3"/>
    <w:rsid w:val="00B14CAB"/>
    <w:rsid w:val="00B156EA"/>
    <w:rsid w:val="00B1622B"/>
    <w:rsid w:val="00B17460"/>
    <w:rsid w:val="00B2001A"/>
    <w:rsid w:val="00B20995"/>
    <w:rsid w:val="00B2107A"/>
    <w:rsid w:val="00B21349"/>
    <w:rsid w:val="00B2173B"/>
    <w:rsid w:val="00B23ADA"/>
    <w:rsid w:val="00B23D86"/>
    <w:rsid w:val="00B23EE2"/>
    <w:rsid w:val="00B24BD2"/>
    <w:rsid w:val="00B24EE1"/>
    <w:rsid w:val="00B25444"/>
    <w:rsid w:val="00B25EA2"/>
    <w:rsid w:val="00B271E1"/>
    <w:rsid w:val="00B27E40"/>
    <w:rsid w:val="00B302CF"/>
    <w:rsid w:val="00B30C57"/>
    <w:rsid w:val="00B321A4"/>
    <w:rsid w:val="00B328DF"/>
    <w:rsid w:val="00B32C71"/>
    <w:rsid w:val="00B32F1C"/>
    <w:rsid w:val="00B355EA"/>
    <w:rsid w:val="00B355F8"/>
    <w:rsid w:val="00B35608"/>
    <w:rsid w:val="00B35B05"/>
    <w:rsid w:val="00B4276E"/>
    <w:rsid w:val="00B42942"/>
    <w:rsid w:val="00B429EE"/>
    <w:rsid w:val="00B440EC"/>
    <w:rsid w:val="00B441AD"/>
    <w:rsid w:val="00B50397"/>
    <w:rsid w:val="00B505E9"/>
    <w:rsid w:val="00B51009"/>
    <w:rsid w:val="00B5116D"/>
    <w:rsid w:val="00B51B2B"/>
    <w:rsid w:val="00B52785"/>
    <w:rsid w:val="00B5357C"/>
    <w:rsid w:val="00B54025"/>
    <w:rsid w:val="00B543C9"/>
    <w:rsid w:val="00B54886"/>
    <w:rsid w:val="00B54E58"/>
    <w:rsid w:val="00B5580F"/>
    <w:rsid w:val="00B56683"/>
    <w:rsid w:val="00B568BF"/>
    <w:rsid w:val="00B60524"/>
    <w:rsid w:val="00B610E6"/>
    <w:rsid w:val="00B61B65"/>
    <w:rsid w:val="00B61F35"/>
    <w:rsid w:val="00B62974"/>
    <w:rsid w:val="00B62B78"/>
    <w:rsid w:val="00B64189"/>
    <w:rsid w:val="00B647A0"/>
    <w:rsid w:val="00B64946"/>
    <w:rsid w:val="00B65413"/>
    <w:rsid w:val="00B654DF"/>
    <w:rsid w:val="00B6622D"/>
    <w:rsid w:val="00B6630F"/>
    <w:rsid w:val="00B66667"/>
    <w:rsid w:val="00B6684A"/>
    <w:rsid w:val="00B708B6"/>
    <w:rsid w:val="00B71042"/>
    <w:rsid w:val="00B7200B"/>
    <w:rsid w:val="00B723B0"/>
    <w:rsid w:val="00B7300F"/>
    <w:rsid w:val="00B757F7"/>
    <w:rsid w:val="00B76A0E"/>
    <w:rsid w:val="00B76D56"/>
    <w:rsid w:val="00B76E91"/>
    <w:rsid w:val="00B770FA"/>
    <w:rsid w:val="00B811D8"/>
    <w:rsid w:val="00B825C7"/>
    <w:rsid w:val="00B830F1"/>
    <w:rsid w:val="00B83B12"/>
    <w:rsid w:val="00B84468"/>
    <w:rsid w:val="00B84609"/>
    <w:rsid w:val="00B85824"/>
    <w:rsid w:val="00B863C5"/>
    <w:rsid w:val="00B863D0"/>
    <w:rsid w:val="00B86AA8"/>
    <w:rsid w:val="00B87722"/>
    <w:rsid w:val="00B87DB4"/>
    <w:rsid w:val="00B87F19"/>
    <w:rsid w:val="00B87FC6"/>
    <w:rsid w:val="00B9009D"/>
    <w:rsid w:val="00B9198A"/>
    <w:rsid w:val="00B91AD4"/>
    <w:rsid w:val="00B92548"/>
    <w:rsid w:val="00B92A4F"/>
    <w:rsid w:val="00B93CD0"/>
    <w:rsid w:val="00B93FC3"/>
    <w:rsid w:val="00B942C8"/>
    <w:rsid w:val="00B94DF8"/>
    <w:rsid w:val="00B95F9D"/>
    <w:rsid w:val="00B96111"/>
    <w:rsid w:val="00B9767E"/>
    <w:rsid w:val="00B97964"/>
    <w:rsid w:val="00BA000E"/>
    <w:rsid w:val="00BA12F3"/>
    <w:rsid w:val="00BA1495"/>
    <w:rsid w:val="00BA187A"/>
    <w:rsid w:val="00BA193A"/>
    <w:rsid w:val="00BA30EB"/>
    <w:rsid w:val="00BA3B5E"/>
    <w:rsid w:val="00BA4274"/>
    <w:rsid w:val="00BA44B6"/>
    <w:rsid w:val="00BA5C1F"/>
    <w:rsid w:val="00BA68C2"/>
    <w:rsid w:val="00BA6F4E"/>
    <w:rsid w:val="00BA704E"/>
    <w:rsid w:val="00BB0358"/>
    <w:rsid w:val="00BB0975"/>
    <w:rsid w:val="00BB0DCA"/>
    <w:rsid w:val="00BB2375"/>
    <w:rsid w:val="00BB3E1A"/>
    <w:rsid w:val="00BB4D95"/>
    <w:rsid w:val="00BB690E"/>
    <w:rsid w:val="00BB705D"/>
    <w:rsid w:val="00BC22D9"/>
    <w:rsid w:val="00BC2686"/>
    <w:rsid w:val="00BC2708"/>
    <w:rsid w:val="00BC2F07"/>
    <w:rsid w:val="00BC30E1"/>
    <w:rsid w:val="00BC4440"/>
    <w:rsid w:val="00BC4D57"/>
    <w:rsid w:val="00BC4E9A"/>
    <w:rsid w:val="00BC5990"/>
    <w:rsid w:val="00BC65A6"/>
    <w:rsid w:val="00BC7192"/>
    <w:rsid w:val="00BC7336"/>
    <w:rsid w:val="00BC791F"/>
    <w:rsid w:val="00BC7C1A"/>
    <w:rsid w:val="00BC7F7E"/>
    <w:rsid w:val="00BC7F81"/>
    <w:rsid w:val="00BD2D47"/>
    <w:rsid w:val="00BD3173"/>
    <w:rsid w:val="00BD3F8D"/>
    <w:rsid w:val="00BD4478"/>
    <w:rsid w:val="00BD4B04"/>
    <w:rsid w:val="00BD67B3"/>
    <w:rsid w:val="00BD7569"/>
    <w:rsid w:val="00BD7657"/>
    <w:rsid w:val="00BD776C"/>
    <w:rsid w:val="00BD7F77"/>
    <w:rsid w:val="00BE0A77"/>
    <w:rsid w:val="00BE1D4D"/>
    <w:rsid w:val="00BE1DFD"/>
    <w:rsid w:val="00BE39A5"/>
    <w:rsid w:val="00BE476B"/>
    <w:rsid w:val="00BE7393"/>
    <w:rsid w:val="00BF0DD2"/>
    <w:rsid w:val="00BF22F4"/>
    <w:rsid w:val="00BF27E8"/>
    <w:rsid w:val="00BF2CFA"/>
    <w:rsid w:val="00BF36E5"/>
    <w:rsid w:val="00BF36F5"/>
    <w:rsid w:val="00BF375D"/>
    <w:rsid w:val="00BF4845"/>
    <w:rsid w:val="00BF5751"/>
    <w:rsid w:val="00BF585F"/>
    <w:rsid w:val="00BF5F62"/>
    <w:rsid w:val="00BF622A"/>
    <w:rsid w:val="00C00B8F"/>
    <w:rsid w:val="00C012A9"/>
    <w:rsid w:val="00C012FB"/>
    <w:rsid w:val="00C0186A"/>
    <w:rsid w:val="00C01F8B"/>
    <w:rsid w:val="00C03875"/>
    <w:rsid w:val="00C04678"/>
    <w:rsid w:val="00C05870"/>
    <w:rsid w:val="00C070BF"/>
    <w:rsid w:val="00C07CF7"/>
    <w:rsid w:val="00C10474"/>
    <w:rsid w:val="00C11707"/>
    <w:rsid w:val="00C11AEC"/>
    <w:rsid w:val="00C126CE"/>
    <w:rsid w:val="00C13E9F"/>
    <w:rsid w:val="00C144D4"/>
    <w:rsid w:val="00C1483B"/>
    <w:rsid w:val="00C15366"/>
    <w:rsid w:val="00C1556B"/>
    <w:rsid w:val="00C15A49"/>
    <w:rsid w:val="00C160F4"/>
    <w:rsid w:val="00C17477"/>
    <w:rsid w:val="00C20478"/>
    <w:rsid w:val="00C20E9A"/>
    <w:rsid w:val="00C22310"/>
    <w:rsid w:val="00C22F5B"/>
    <w:rsid w:val="00C25191"/>
    <w:rsid w:val="00C261ED"/>
    <w:rsid w:val="00C26F95"/>
    <w:rsid w:val="00C279AC"/>
    <w:rsid w:val="00C27BA7"/>
    <w:rsid w:val="00C27DB2"/>
    <w:rsid w:val="00C33B33"/>
    <w:rsid w:val="00C33EF8"/>
    <w:rsid w:val="00C35BC9"/>
    <w:rsid w:val="00C36632"/>
    <w:rsid w:val="00C36E60"/>
    <w:rsid w:val="00C410D7"/>
    <w:rsid w:val="00C43849"/>
    <w:rsid w:val="00C44B18"/>
    <w:rsid w:val="00C46D66"/>
    <w:rsid w:val="00C473C0"/>
    <w:rsid w:val="00C50431"/>
    <w:rsid w:val="00C5149C"/>
    <w:rsid w:val="00C51502"/>
    <w:rsid w:val="00C5225B"/>
    <w:rsid w:val="00C53348"/>
    <w:rsid w:val="00C53A70"/>
    <w:rsid w:val="00C53FFA"/>
    <w:rsid w:val="00C56A61"/>
    <w:rsid w:val="00C56B77"/>
    <w:rsid w:val="00C56D25"/>
    <w:rsid w:val="00C56DE3"/>
    <w:rsid w:val="00C573CE"/>
    <w:rsid w:val="00C57BA7"/>
    <w:rsid w:val="00C61CF9"/>
    <w:rsid w:val="00C62BD3"/>
    <w:rsid w:val="00C62DB7"/>
    <w:rsid w:val="00C6484A"/>
    <w:rsid w:val="00C65C9C"/>
    <w:rsid w:val="00C67CA5"/>
    <w:rsid w:val="00C73845"/>
    <w:rsid w:val="00C73A8E"/>
    <w:rsid w:val="00C73EB0"/>
    <w:rsid w:val="00C74672"/>
    <w:rsid w:val="00C74C7E"/>
    <w:rsid w:val="00C7568C"/>
    <w:rsid w:val="00C75C8E"/>
    <w:rsid w:val="00C76615"/>
    <w:rsid w:val="00C76F5B"/>
    <w:rsid w:val="00C771E9"/>
    <w:rsid w:val="00C774ED"/>
    <w:rsid w:val="00C77633"/>
    <w:rsid w:val="00C7787E"/>
    <w:rsid w:val="00C77902"/>
    <w:rsid w:val="00C8034A"/>
    <w:rsid w:val="00C804C6"/>
    <w:rsid w:val="00C8185E"/>
    <w:rsid w:val="00C8497B"/>
    <w:rsid w:val="00C85142"/>
    <w:rsid w:val="00C85C24"/>
    <w:rsid w:val="00C86198"/>
    <w:rsid w:val="00C90739"/>
    <w:rsid w:val="00C92E7E"/>
    <w:rsid w:val="00C9341F"/>
    <w:rsid w:val="00C9379E"/>
    <w:rsid w:val="00C93A81"/>
    <w:rsid w:val="00C94D4E"/>
    <w:rsid w:val="00C9543F"/>
    <w:rsid w:val="00C969AA"/>
    <w:rsid w:val="00C97590"/>
    <w:rsid w:val="00C97917"/>
    <w:rsid w:val="00CA1F8F"/>
    <w:rsid w:val="00CA297C"/>
    <w:rsid w:val="00CA39DB"/>
    <w:rsid w:val="00CA40BA"/>
    <w:rsid w:val="00CA45E6"/>
    <w:rsid w:val="00CA4A55"/>
    <w:rsid w:val="00CA4D13"/>
    <w:rsid w:val="00CA76E9"/>
    <w:rsid w:val="00CB130B"/>
    <w:rsid w:val="00CB1398"/>
    <w:rsid w:val="00CB2315"/>
    <w:rsid w:val="00CB244C"/>
    <w:rsid w:val="00CB3315"/>
    <w:rsid w:val="00CB3C87"/>
    <w:rsid w:val="00CB4A5C"/>
    <w:rsid w:val="00CB61C8"/>
    <w:rsid w:val="00CB61D8"/>
    <w:rsid w:val="00CB62B2"/>
    <w:rsid w:val="00CB698C"/>
    <w:rsid w:val="00CB6E53"/>
    <w:rsid w:val="00CB7640"/>
    <w:rsid w:val="00CC0E72"/>
    <w:rsid w:val="00CC2AB3"/>
    <w:rsid w:val="00CC5F84"/>
    <w:rsid w:val="00CC66AE"/>
    <w:rsid w:val="00CC69A5"/>
    <w:rsid w:val="00CC6A7C"/>
    <w:rsid w:val="00CC7577"/>
    <w:rsid w:val="00CC7898"/>
    <w:rsid w:val="00CD1635"/>
    <w:rsid w:val="00CD1F52"/>
    <w:rsid w:val="00CD20A5"/>
    <w:rsid w:val="00CD34B5"/>
    <w:rsid w:val="00CD3689"/>
    <w:rsid w:val="00CD4147"/>
    <w:rsid w:val="00CD44B5"/>
    <w:rsid w:val="00CD4DB6"/>
    <w:rsid w:val="00CD6247"/>
    <w:rsid w:val="00CD624B"/>
    <w:rsid w:val="00CD7CED"/>
    <w:rsid w:val="00CE01B7"/>
    <w:rsid w:val="00CE0E9D"/>
    <w:rsid w:val="00CE1141"/>
    <w:rsid w:val="00CE2B63"/>
    <w:rsid w:val="00CE2E3F"/>
    <w:rsid w:val="00CE319A"/>
    <w:rsid w:val="00CE5BBC"/>
    <w:rsid w:val="00CE5C97"/>
    <w:rsid w:val="00CE6167"/>
    <w:rsid w:val="00CE7606"/>
    <w:rsid w:val="00CE7F6D"/>
    <w:rsid w:val="00CF0548"/>
    <w:rsid w:val="00CF092B"/>
    <w:rsid w:val="00CF1426"/>
    <w:rsid w:val="00CF2145"/>
    <w:rsid w:val="00CF242B"/>
    <w:rsid w:val="00CF28DF"/>
    <w:rsid w:val="00CF3144"/>
    <w:rsid w:val="00CF3C28"/>
    <w:rsid w:val="00CF4485"/>
    <w:rsid w:val="00CF52FD"/>
    <w:rsid w:val="00CF74FC"/>
    <w:rsid w:val="00D01A92"/>
    <w:rsid w:val="00D02357"/>
    <w:rsid w:val="00D0322D"/>
    <w:rsid w:val="00D032FC"/>
    <w:rsid w:val="00D03DC0"/>
    <w:rsid w:val="00D03FA7"/>
    <w:rsid w:val="00D04143"/>
    <w:rsid w:val="00D051AC"/>
    <w:rsid w:val="00D05EBD"/>
    <w:rsid w:val="00D0637D"/>
    <w:rsid w:val="00D07102"/>
    <w:rsid w:val="00D07791"/>
    <w:rsid w:val="00D10F26"/>
    <w:rsid w:val="00D1348B"/>
    <w:rsid w:val="00D134F9"/>
    <w:rsid w:val="00D144E8"/>
    <w:rsid w:val="00D14671"/>
    <w:rsid w:val="00D1500E"/>
    <w:rsid w:val="00D1516E"/>
    <w:rsid w:val="00D15A70"/>
    <w:rsid w:val="00D16E72"/>
    <w:rsid w:val="00D21385"/>
    <w:rsid w:val="00D2234F"/>
    <w:rsid w:val="00D240E2"/>
    <w:rsid w:val="00D24290"/>
    <w:rsid w:val="00D2458A"/>
    <w:rsid w:val="00D250BF"/>
    <w:rsid w:val="00D25394"/>
    <w:rsid w:val="00D25653"/>
    <w:rsid w:val="00D260C2"/>
    <w:rsid w:val="00D2720F"/>
    <w:rsid w:val="00D274DA"/>
    <w:rsid w:val="00D31EBA"/>
    <w:rsid w:val="00D3247C"/>
    <w:rsid w:val="00D32BC4"/>
    <w:rsid w:val="00D333CC"/>
    <w:rsid w:val="00D352B9"/>
    <w:rsid w:val="00D37F91"/>
    <w:rsid w:val="00D41C08"/>
    <w:rsid w:val="00D44E69"/>
    <w:rsid w:val="00D45454"/>
    <w:rsid w:val="00D46BC5"/>
    <w:rsid w:val="00D47399"/>
    <w:rsid w:val="00D50A09"/>
    <w:rsid w:val="00D50D16"/>
    <w:rsid w:val="00D51999"/>
    <w:rsid w:val="00D51F03"/>
    <w:rsid w:val="00D5427D"/>
    <w:rsid w:val="00D548E6"/>
    <w:rsid w:val="00D54D32"/>
    <w:rsid w:val="00D55EEB"/>
    <w:rsid w:val="00D57359"/>
    <w:rsid w:val="00D57AE5"/>
    <w:rsid w:val="00D57E0E"/>
    <w:rsid w:val="00D60C85"/>
    <w:rsid w:val="00D651D4"/>
    <w:rsid w:val="00D66CEB"/>
    <w:rsid w:val="00D678AF"/>
    <w:rsid w:val="00D67B05"/>
    <w:rsid w:val="00D67DB4"/>
    <w:rsid w:val="00D70EDF"/>
    <w:rsid w:val="00D72342"/>
    <w:rsid w:val="00D733D9"/>
    <w:rsid w:val="00D74968"/>
    <w:rsid w:val="00D74BEC"/>
    <w:rsid w:val="00D75D55"/>
    <w:rsid w:val="00D769FB"/>
    <w:rsid w:val="00D778EA"/>
    <w:rsid w:val="00D8020C"/>
    <w:rsid w:val="00D804AD"/>
    <w:rsid w:val="00D8094B"/>
    <w:rsid w:val="00D81043"/>
    <w:rsid w:val="00D8104D"/>
    <w:rsid w:val="00D82414"/>
    <w:rsid w:val="00D827F7"/>
    <w:rsid w:val="00D836C9"/>
    <w:rsid w:val="00D84485"/>
    <w:rsid w:val="00D86305"/>
    <w:rsid w:val="00D86C39"/>
    <w:rsid w:val="00D91449"/>
    <w:rsid w:val="00D92B97"/>
    <w:rsid w:val="00D93583"/>
    <w:rsid w:val="00D93839"/>
    <w:rsid w:val="00D93C69"/>
    <w:rsid w:val="00D94009"/>
    <w:rsid w:val="00D94865"/>
    <w:rsid w:val="00D95524"/>
    <w:rsid w:val="00D971E9"/>
    <w:rsid w:val="00DA11A7"/>
    <w:rsid w:val="00DA2597"/>
    <w:rsid w:val="00DA27A1"/>
    <w:rsid w:val="00DA36FB"/>
    <w:rsid w:val="00DA4145"/>
    <w:rsid w:val="00DA4366"/>
    <w:rsid w:val="00DA5819"/>
    <w:rsid w:val="00DA58DA"/>
    <w:rsid w:val="00DA6383"/>
    <w:rsid w:val="00DA6D5F"/>
    <w:rsid w:val="00DA71B0"/>
    <w:rsid w:val="00DA788D"/>
    <w:rsid w:val="00DB02A8"/>
    <w:rsid w:val="00DB0CD3"/>
    <w:rsid w:val="00DB2168"/>
    <w:rsid w:val="00DB2A75"/>
    <w:rsid w:val="00DB356E"/>
    <w:rsid w:val="00DB4431"/>
    <w:rsid w:val="00DB7F43"/>
    <w:rsid w:val="00DB7F91"/>
    <w:rsid w:val="00DC355C"/>
    <w:rsid w:val="00DC3A7A"/>
    <w:rsid w:val="00DD0A9B"/>
    <w:rsid w:val="00DD0F7C"/>
    <w:rsid w:val="00DD147F"/>
    <w:rsid w:val="00DD14BF"/>
    <w:rsid w:val="00DD15C5"/>
    <w:rsid w:val="00DD26CE"/>
    <w:rsid w:val="00DD29DA"/>
    <w:rsid w:val="00DD3DFD"/>
    <w:rsid w:val="00DD4823"/>
    <w:rsid w:val="00DD4E00"/>
    <w:rsid w:val="00DD5597"/>
    <w:rsid w:val="00DD61DA"/>
    <w:rsid w:val="00DD6346"/>
    <w:rsid w:val="00DD6549"/>
    <w:rsid w:val="00DD761C"/>
    <w:rsid w:val="00DD79E0"/>
    <w:rsid w:val="00DE018C"/>
    <w:rsid w:val="00DE078A"/>
    <w:rsid w:val="00DE080F"/>
    <w:rsid w:val="00DE0BA6"/>
    <w:rsid w:val="00DE1078"/>
    <w:rsid w:val="00DE157F"/>
    <w:rsid w:val="00DE16C9"/>
    <w:rsid w:val="00DE262E"/>
    <w:rsid w:val="00DE28CE"/>
    <w:rsid w:val="00DE2933"/>
    <w:rsid w:val="00DE317D"/>
    <w:rsid w:val="00DE3727"/>
    <w:rsid w:val="00DE565C"/>
    <w:rsid w:val="00DE5EC4"/>
    <w:rsid w:val="00DE6197"/>
    <w:rsid w:val="00DF081C"/>
    <w:rsid w:val="00DF1D35"/>
    <w:rsid w:val="00DF2F14"/>
    <w:rsid w:val="00DF342B"/>
    <w:rsid w:val="00DF5C80"/>
    <w:rsid w:val="00DF69B7"/>
    <w:rsid w:val="00DF7D21"/>
    <w:rsid w:val="00E00106"/>
    <w:rsid w:val="00E00BDB"/>
    <w:rsid w:val="00E01651"/>
    <w:rsid w:val="00E02679"/>
    <w:rsid w:val="00E026D4"/>
    <w:rsid w:val="00E02F7B"/>
    <w:rsid w:val="00E03204"/>
    <w:rsid w:val="00E03638"/>
    <w:rsid w:val="00E03F96"/>
    <w:rsid w:val="00E05BE2"/>
    <w:rsid w:val="00E060B0"/>
    <w:rsid w:val="00E066E2"/>
    <w:rsid w:val="00E10F20"/>
    <w:rsid w:val="00E11AB8"/>
    <w:rsid w:val="00E12DF3"/>
    <w:rsid w:val="00E136B8"/>
    <w:rsid w:val="00E1396C"/>
    <w:rsid w:val="00E13A03"/>
    <w:rsid w:val="00E14BA2"/>
    <w:rsid w:val="00E1615C"/>
    <w:rsid w:val="00E16BA6"/>
    <w:rsid w:val="00E16E16"/>
    <w:rsid w:val="00E16E52"/>
    <w:rsid w:val="00E1714F"/>
    <w:rsid w:val="00E17222"/>
    <w:rsid w:val="00E17CE2"/>
    <w:rsid w:val="00E20448"/>
    <w:rsid w:val="00E210E9"/>
    <w:rsid w:val="00E21850"/>
    <w:rsid w:val="00E23BD5"/>
    <w:rsid w:val="00E25E62"/>
    <w:rsid w:val="00E261B4"/>
    <w:rsid w:val="00E27AA4"/>
    <w:rsid w:val="00E3003E"/>
    <w:rsid w:val="00E30D4C"/>
    <w:rsid w:val="00E30FF3"/>
    <w:rsid w:val="00E33072"/>
    <w:rsid w:val="00E33CCB"/>
    <w:rsid w:val="00E35310"/>
    <w:rsid w:val="00E356B4"/>
    <w:rsid w:val="00E37149"/>
    <w:rsid w:val="00E37D21"/>
    <w:rsid w:val="00E40A12"/>
    <w:rsid w:val="00E412D6"/>
    <w:rsid w:val="00E419AB"/>
    <w:rsid w:val="00E425EA"/>
    <w:rsid w:val="00E43489"/>
    <w:rsid w:val="00E43A19"/>
    <w:rsid w:val="00E444F5"/>
    <w:rsid w:val="00E46485"/>
    <w:rsid w:val="00E47300"/>
    <w:rsid w:val="00E47D27"/>
    <w:rsid w:val="00E47D59"/>
    <w:rsid w:val="00E5188C"/>
    <w:rsid w:val="00E5195A"/>
    <w:rsid w:val="00E51D52"/>
    <w:rsid w:val="00E52050"/>
    <w:rsid w:val="00E53E81"/>
    <w:rsid w:val="00E54428"/>
    <w:rsid w:val="00E55536"/>
    <w:rsid w:val="00E55D6A"/>
    <w:rsid w:val="00E56D7D"/>
    <w:rsid w:val="00E5737E"/>
    <w:rsid w:val="00E57941"/>
    <w:rsid w:val="00E60EB0"/>
    <w:rsid w:val="00E631FE"/>
    <w:rsid w:val="00E635F9"/>
    <w:rsid w:val="00E639B8"/>
    <w:rsid w:val="00E660F1"/>
    <w:rsid w:val="00E665B8"/>
    <w:rsid w:val="00E67028"/>
    <w:rsid w:val="00E671FC"/>
    <w:rsid w:val="00E677D8"/>
    <w:rsid w:val="00E71492"/>
    <w:rsid w:val="00E72492"/>
    <w:rsid w:val="00E7280D"/>
    <w:rsid w:val="00E73031"/>
    <w:rsid w:val="00E75066"/>
    <w:rsid w:val="00E75691"/>
    <w:rsid w:val="00E7637C"/>
    <w:rsid w:val="00E77703"/>
    <w:rsid w:val="00E80E13"/>
    <w:rsid w:val="00E8200A"/>
    <w:rsid w:val="00E82EB8"/>
    <w:rsid w:val="00E85894"/>
    <w:rsid w:val="00E86AA9"/>
    <w:rsid w:val="00E86AEE"/>
    <w:rsid w:val="00E90DFA"/>
    <w:rsid w:val="00E91136"/>
    <w:rsid w:val="00E92051"/>
    <w:rsid w:val="00E924DE"/>
    <w:rsid w:val="00E92F07"/>
    <w:rsid w:val="00E942F9"/>
    <w:rsid w:val="00E94736"/>
    <w:rsid w:val="00E948B5"/>
    <w:rsid w:val="00E9543C"/>
    <w:rsid w:val="00E9550B"/>
    <w:rsid w:val="00E967C0"/>
    <w:rsid w:val="00E97ACE"/>
    <w:rsid w:val="00E97C3F"/>
    <w:rsid w:val="00E97C5F"/>
    <w:rsid w:val="00EA01FC"/>
    <w:rsid w:val="00EA07D6"/>
    <w:rsid w:val="00EA1198"/>
    <w:rsid w:val="00EA335E"/>
    <w:rsid w:val="00EA381C"/>
    <w:rsid w:val="00EA3BB2"/>
    <w:rsid w:val="00EA4BD7"/>
    <w:rsid w:val="00EA5AC4"/>
    <w:rsid w:val="00EA62F0"/>
    <w:rsid w:val="00EA6653"/>
    <w:rsid w:val="00EA6C8F"/>
    <w:rsid w:val="00EB51AF"/>
    <w:rsid w:val="00EB567A"/>
    <w:rsid w:val="00EB5935"/>
    <w:rsid w:val="00EB6021"/>
    <w:rsid w:val="00EB787A"/>
    <w:rsid w:val="00EC0043"/>
    <w:rsid w:val="00EC0A81"/>
    <w:rsid w:val="00EC10D3"/>
    <w:rsid w:val="00EC229B"/>
    <w:rsid w:val="00EC3E69"/>
    <w:rsid w:val="00EC3F92"/>
    <w:rsid w:val="00EC5093"/>
    <w:rsid w:val="00EC6B40"/>
    <w:rsid w:val="00EC6E2D"/>
    <w:rsid w:val="00ED0754"/>
    <w:rsid w:val="00ED0F83"/>
    <w:rsid w:val="00ED1FCC"/>
    <w:rsid w:val="00ED429D"/>
    <w:rsid w:val="00ED434A"/>
    <w:rsid w:val="00ED51CC"/>
    <w:rsid w:val="00ED6617"/>
    <w:rsid w:val="00EE10CB"/>
    <w:rsid w:val="00EE11A8"/>
    <w:rsid w:val="00EE188C"/>
    <w:rsid w:val="00EE1E93"/>
    <w:rsid w:val="00EE244F"/>
    <w:rsid w:val="00EE49BA"/>
    <w:rsid w:val="00EE4EC4"/>
    <w:rsid w:val="00EE5961"/>
    <w:rsid w:val="00EE5AA8"/>
    <w:rsid w:val="00EE6295"/>
    <w:rsid w:val="00EE7BDC"/>
    <w:rsid w:val="00EF0EE2"/>
    <w:rsid w:val="00EF1DF1"/>
    <w:rsid w:val="00EF1ED4"/>
    <w:rsid w:val="00EF39B9"/>
    <w:rsid w:val="00EF39C4"/>
    <w:rsid w:val="00EF3AA9"/>
    <w:rsid w:val="00EF4C9B"/>
    <w:rsid w:val="00EF4CE9"/>
    <w:rsid w:val="00EF603D"/>
    <w:rsid w:val="00EF656A"/>
    <w:rsid w:val="00F01133"/>
    <w:rsid w:val="00F02FAF"/>
    <w:rsid w:val="00F04113"/>
    <w:rsid w:val="00F04D48"/>
    <w:rsid w:val="00F0532B"/>
    <w:rsid w:val="00F05AEF"/>
    <w:rsid w:val="00F06F49"/>
    <w:rsid w:val="00F07EAF"/>
    <w:rsid w:val="00F10470"/>
    <w:rsid w:val="00F10F7D"/>
    <w:rsid w:val="00F110DA"/>
    <w:rsid w:val="00F11519"/>
    <w:rsid w:val="00F11C1D"/>
    <w:rsid w:val="00F122FF"/>
    <w:rsid w:val="00F12F7B"/>
    <w:rsid w:val="00F13D43"/>
    <w:rsid w:val="00F150EA"/>
    <w:rsid w:val="00F152B5"/>
    <w:rsid w:val="00F1553D"/>
    <w:rsid w:val="00F1593E"/>
    <w:rsid w:val="00F15949"/>
    <w:rsid w:val="00F17435"/>
    <w:rsid w:val="00F2184A"/>
    <w:rsid w:val="00F21987"/>
    <w:rsid w:val="00F21A3C"/>
    <w:rsid w:val="00F21C08"/>
    <w:rsid w:val="00F21C94"/>
    <w:rsid w:val="00F22A18"/>
    <w:rsid w:val="00F250DA"/>
    <w:rsid w:val="00F25646"/>
    <w:rsid w:val="00F26C8F"/>
    <w:rsid w:val="00F27553"/>
    <w:rsid w:val="00F32467"/>
    <w:rsid w:val="00F33957"/>
    <w:rsid w:val="00F34995"/>
    <w:rsid w:val="00F35233"/>
    <w:rsid w:val="00F370E7"/>
    <w:rsid w:val="00F37EAA"/>
    <w:rsid w:val="00F40EBC"/>
    <w:rsid w:val="00F41151"/>
    <w:rsid w:val="00F41501"/>
    <w:rsid w:val="00F42297"/>
    <w:rsid w:val="00F42445"/>
    <w:rsid w:val="00F42780"/>
    <w:rsid w:val="00F42913"/>
    <w:rsid w:val="00F434AF"/>
    <w:rsid w:val="00F43AE5"/>
    <w:rsid w:val="00F43B02"/>
    <w:rsid w:val="00F44B41"/>
    <w:rsid w:val="00F44CA5"/>
    <w:rsid w:val="00F4504B"/>
    <w:rsid w:val="00F474DE"/>
    <w:rsid w:val="00F4789B"/>
    <w:rsid w:val="00F47E9E"/>
    <w:rsid w:val="00F525F4"/>
    <w:rsid w:val="00F5321F"/>
    <w:rsid w:val="00F53C0F"/>
    <w:rsid w:val="00F544C9"/>
    <w:rsid w:val="00F556B7"/>
    <w:rsid w:val="00F55CE2"/>
    <w:rsid w:val="00F55D06"/>
    <w:rsid w:val="00F5624D"/>
    <w:rsid w:val="00F562E4"/>
    <w:rsid w:val="00F56544"/>
    <w:rsid w:val="00F606DA"/>
    <w:rsid w:val="00F60BA2"/>
    <w:rsid w:val="00F60F9B"/>
    <w:rsid w:val="00F611B7"/>
    <w:rsid w:val="00F63C51"/>
    <w:rsid w:val="00F643B3"/>
    <w:rsid w:val="00F645B0"/>
    <w:rsid w:val="00F661BB"/>
    <w:rsid w:val="00F66438"/>
    <w:rsid w:val="00F67AEE"/>
    <w:rsid w:val="00F7228E"/>
    <w:rsid w:val="00F73CEC"/>
    <w:rsid w:val="00F74F07"/>
    <w:rsid w:val="00F75170"/>
    <w:rsid w:val="00F75E18"/>
    <w:rsid w:val="00F805B7"/>
    <w:rsid w:val="00F813B0"/>
    <w:rsid w:val="00F8247E"/>
    <w:rsid w:val="00F83944"/>
    <w:rsid w:val="00F8541C"/>
    <w:rsid w:val="00F860EB"/>
    <w:rsid w:val="00F86228"/>
    <w:rsid w:val="00F867AD"/>
    <w:rsid w:val="00F868E2"/>
    <w:rsid w:val="00F8780B"/>
    <w:rsid w:val="00F87CFB"/>
    <w:rsid w:val="00F90761"/>
    <w:rsid w:val="00F90CD9"/>
    <w:rsid w:val="00F92FCB"/>
    <w:rsid w:val="00F931B0"/>
    <w:rsid w:val="00F9486D"/>
    <w:rsid w:val="00F94E0E"/>
    <w:rsid w:val="00F96B7B"/>
    <w:rsid w:val="00F97062"/>
    <w:rsid w:val="00FA0792"/>
    <w:rsid w:val="00FA0A63"/>
    <w:rsid w:val="00FA1031"/>
    <w:rsid w:val="00FA52E4"/>
    <w:rsid w:val="00FA5A3E"/>
    <w:rsid w:val="00FA6AD4"/>
    <w:rsid w:val="00FA6CB5"/>
    <w:rsid w:val="00FA7397"/>
    <w:rsid w:val="00FA7644"/>
    <w:rsid w:val="00FA7A1E"/>
    <w:rsid w:val="00FA7A8C"/>
    <w:rsid w:val="00FA7B3C"/>
    <w:rsid w:val="00FA7F9F"/>
    <w:rsid w:val="00FB1025"/>
    <w:rsid w:val="00FB1CA7"/>
    <w:rsid w:val="00FB432D"/>
    <w:rsid w:val="00FB44C8"/>
    <w:rsid w:val="00FB51EA"/>
    <w:rsid w:val="00FB51FC"/>
    <w:rsid w:val="00FC01D7"/>
    <w:rsid w:val="00FC054B"/>
    <w:rsid w:val="00FC1EC3"/>
    <w:rsid w:val="00FC2353"/>
    <w:rsid w:val="00FC24D2"/>
    <w:rsid w:val="00FC3C80"/>
    <w:rsid w:val="00FC3DF0"/>
    <w:rsid w:val="00FC5671"/>
    <w:rsid w:val="00FC6602"/>
    <w:rsid w:val="00FC7B22"/>
    <w:rsid w:val="00FD1223"/>
    <w:rsid w:val="00FD127A"/>
    <w:rsid w:val="00FD1621"/>
    <w:rsid w:val="00FD2371"/>
    <w:rsid w:val="00FD3465"/>
    <w:rsid w:val="00FD4126"/>
    <w:rsid w:val="00FD54F8"/>
    <w:rsid w:val="00FD667D"/>
    <w:rsid w:val="00FD7E60"/>
    <w:rsid w:val="00FE2592"/>
    <w:rsid w:val="00FE2C6C"/>
    <w:rsid w:val="00FE3CA0"/>
    <w:rsid w:val="00FE4244"/>
    <w:rsid w:val="00FE4EC6"/>
    <w:rsid w:val="00FE510C"/>
    <w:rsid w:val="00FE5403"/>
    <w:rsid w:val="00FE6C04"/>
    <w:rsid w:val="00FE771C"/>
    <w:rsid w:val="00FE7731"/>
    <w:rsid w:val="00FE7989"/>
    <w:rsid w:val="00FE7D64"/>
    <w:rsid w:val="00FF0FDF"/>
    <w:rsid w:val="00FF1206"/>
    <w:rsid w:val="00FF142E"/>
    <w:rsid w:val="00FF1D59"/>
    <w:rsid w:val="00FF2737"/>
    <w:rsid w:val="00FF2AA7"/>
    <w:rsid w:val="00FF2D3A"/>
    <w:rsid w:val="00FF2EE9"/>
    <w:rsid w:val="00FF34C7"/>
    <w:rsid w:val="00FF3EEA"/>
    <w:rsid w:val="00FF5C05"/>
    <w:rsid w:val="00FF5CDB"/>
    <w:rsid w:val="00FF69D8"/>
    <w:rsid w:val="00FF7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78"/>
    <w:rPr>
      <w:rFonts w:eastAsia="Times New Roman"/>
      <w:sz w:val="28"/>
    </w:rPr>
  </w:style>
  <w:style w:type="paragraph" w:styleId="3">
    <w:name w:val="heading 3"/>
    <w:basedOn w:val="a"/>
    <w:next w:val="a"/>
    <w:link w:val="30"/>
    <w:semiHidden/>
    <w:unhideWhenUsed/>
    <w:qFormat/>
    <w:rsid w:val="00694178"/>
    <w:pPr>
      <w:keepNext/>
      <w:tabs>
        <w:tab w:val="left" w:pos="540"/>
      </w:tabs>
      <w:ind w:firstLine="360"/>
      <w:jc w:val="righ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94178"/>
    <w:rPr>
      <w:rFonts w:eastAsia="Times New Roman" w:cs="Times New Roman"/>
      <w:b/>
      <w:bCs/>
      <w:szCs w:val="24"/>
      <w:lang w:eastAsia="ru-RU"/>
    </w:rPr>
  </w:style>
  <w:style w:type="paragraph" w:styleId="a3">
    <w:name w:val="header"/>
    <w:basedOn w:val="a"/>
    <w:link w:val="a4"/>
    <w:unhideWhenUsed/>
    <w:rsid w:val="00694178"/>
    <w:pPr>
      <w:tabs>
        <w:tab w:val="center" w:pos="4677"/>
        <w:tab w:val="right" w:pos="9355"/>
      </w:tabs>
    </w:pPr>
    <w:rPr>
      <w:rFonts w:eastAsia="Calibri"/>
      <w:sz w:val="24"/>
      <w:szCs w:val="144"/>
      <w:lang w:eastAsia="en-US"/>
    </w:rPr>
  </w:style>
  <w:style w:type="character" w:customStyle="1" w:styleId="a4">
    <w:name w:val="Верхний колонтитул Знак"/>
    <w:basedOn w:val="a0"/>
    <w:link w:val="a3"/>
    <w:rsid w:val="00694178"/>
  </w:style>
  <w:style w:type="table" w:styleId="a5">
    <w:name w:val="Table Grid"/>
    <w:basedOn w:val="a1"/>
    <w:uiPriority w:val="59"/>
    <w:rsid w:val="0069417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4178"/>
    <w:rPr>
      <w:rFonts w:ascii="Tahoma" w:hAnsi="Tahoma" w:cs="Tahoma"/>
      <w:sz w:val="16"/>
      <w:szCs w:val="16"/>
    </w:rPr>
  </w:style>
  <w:style w:type="character" w:customStyle="1" w:styleId="a7">
    <w:name w:val="Текст выноски Знак"/>
    <w:basedOn w:val="a0"/>
    <w:link w:val="a6"/>
    <w:uiPriority w:val="99"/>
    <w:semiHidden/>
    <w:rsid w:val="00694178"/>
    <w:rPr>
      <w:rFonts w:ascii="Tahoma" w:eastAsia="Times New Roman" w:hAnsi="Tahoma" w:cs="Tahoma"/>
      <w:sz w:val="16"/>
      <w:szCs w:val="16"/>
      <w:lang w:eastAsia="ru-RU"/>
    </w:rPr>
  </w:style>
  <w:style w:type="paragraph" w:styleId="a8">
    <w:name w:val="footer"/>
    <w:basedOn w:val="a"/>
    <w:link w:val="a9"/>
    <w:uiPriority w:val="99"/>
    <w:unhideWhenUsed/>
    <w:rsid w:val="008B0FEE"/>
    <w:pPr>
      <w:tabs>
        <w:tab w:val="center" w:pos="4677"/>
        <w:tab w:val="right" w:pos="9355"/>
      </w:tabs>
    </w:pPr>
  </w:style>
  <w:style w:type="character" w:customStyle="1" w:styleId="a9">
    <w:name w:val="Нижний колонтитул Знак"/>
    <w:basedOn w:val="a0"/>
    <w:link w:val="a8"/>
    <w:uiPriority w:val="99"/>
    <w:rsid w:val="008B0FEE"/>
    <w:rPr>
      <w:rFonts w:eastAsia="Times New Roman" w:cs="Times New Roman"/>
      <w:sz w:val="28"/>
      <w:szCs w:val="20"/>
      <w:lang w:eastAsia="ru-RU"/>
    </w:rPr>
  </w:style>
  <w:style w:type="numbering" w:customStyle="1" w:styleId="1">
    <w:name w:val="Нет списка1"/>
    <w:next w:val="a2"/>
    <w:uiPriority w:val="99"/>
    <w:semiHidden/>
    <w:unhideWhenUsed/>
    <w:rsid w:val="00C0186A"/>
  </w:style>
  <w:style w:type="character" w:styleId="aa">
    <w:name w:val="Hyperlink"/>
    <w:basedOn w:val="a0"/>
    <w:uiPriority w:val="99"/>
    <w:semiHidden/>
    <w:unhideWhenUsed/>
    <w:rsid w:val="00C0186A"/>
    <w:rPr>
      <w:color w:val="0000FF"/>
      <w:u w:val="single"/>
    </w:rPr>
  </w:style>
  <w:style w:type="character" w:styleId="ab">
    <w:name w:val="FollowedHyperlink"/>
    <w:basedOn w:val="a0"/>
    <w:uiPriority w:val="99"/>
    <w:semiHidden/>
    <w:unhideWhenUsed/>
    <w:rsid w:val="00C0186A"/>
    <w:rPr>
      <w:color w:val="800080"/>
      <w:u w:val="single"/>
    </w:rPr>
  </w:style>
  <w:style w:type="paragraph" w:customStyle="1" w:styleId="xl65">
    <w:name w:val="xl65"/>
    <w:basedOn w:val="a"/>
    <w:rsid w:val="00C0186A"/>
    <w:pPr>
      <w:pBdr>
        <w:top w:val="single" w:sz="8" w:space="0" w:color="auto"/>
        <w:bottom w:val="single" w:sz="8" w:space="0" w:color="000000"/>
      </w:pBdr>
      <w:spacing w:before="100" w:beforeAutospacing="1" w:after="100" w:afterAutospacing="1"/>
      <w:jc w:val="center"/>
    </w:pPr>
    <w:rPr>
      <w:color w:val="000000"/>
      <w:sz w:val="24"/>
      <w:szCs w:val="24"/>
    </w:rPr>
  </w:style>
  <w:style w:type="paragraph" w:customStyle="1" w:styleId="xl66">
    <w:name w:val="xl66"/>
    <w:basedOn w:val="a"/>
    <w:rsid w:val="00C0186A"/>
    <w:pPr>
      <w:pBdr>
        <w:top w:val="single" w:sz="8" w:space="0" w:color="auto"/>
        <w:bottom w:val="single" w:sz="8" w:space="0" w:color="000000"/>
        <w:right w:val="single" w:sz="8" w:space="0" w:color="auto"/>
      </w:pBdr>
      <w:spacing w:before="100" w:beforeAutospacing="1" w:after="100" w:afterAutospacing="1"/>
      <w:jc w:val="center"/>
    </w:pPr>
    <w:rPr>
      <w:color w:val="000000"/>
      <w:sz w:val="24"/>
      <w:szCs w:val="24"/>
    </w:rPr>
  </w:style>
  <w:style w:type="paragraph" w:customStyle="1" w:styleId="xl67">
    <w:name w:val="xl67"/>
    <w:basedOn w:val="a"/>
    <w:rsid w:val="00C0186A"/>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0186A"/>
    <w:pPr>
      <w:pBdr>
        <w:bottom w:val="single" w:sz="8" w:space="0" w:color="auto"/>
        <w:right w:val="single" w:sz="8" w:space="0" w:color="auto"/>
      </w:pBdr>
      <w:spacing w:before="100" w:beforeAutospacing="1" w:after="100" w:afterAutospacing="1"/>
      <w:textAlignment w:val="top"/>
    </w:pPr>
    <w:rPr>
      <w:b/>
      <w:bCs/>
      <w:color w:val="000000"/>
      <w:sz w:val="24"/>
      <w:szCs w:val="24"/>
    </w:rPr>
  </w:style>
  <w:style w:type="paragraph" w:customStyle="1" w:styleId="xl69">
    <w:name w:val="xl69"/>
    <w:basedOn w:val="a"/>
    <w:rsid w:val="00C0186A"/>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70">
    <w:name w:val="xl70"/>
    <w:basedOn w:val="a"/>
    <w:rsid w:val="00C0186A"/>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71">
    <w:name w:val="xl71"/>
    <w:basedOn w:val="a"/>
    <w:rsid w:val="00C0186A"/>
    <w:pPr>
      <w:pBdr>
        <w:bottom w:val="single" w:sz="8" w:space="0" w:color="auto"/>
        <w:right w:val="single" w:sz="8" w:space="0" w:color="auto"/>
      </w:pBdr>
      <w:shd w:val="clear" w:color="000000" w:fill="FFFFFF"/>
      <w:spacing w:before="100" w:beforeAutospacing="1" w:after="100" w:afterAutospacing="1"/>
      <w:jc w:val="right"/>
      <w:textAlignment w:val="top"/>
    </w:pPr>
    <w:rPr>
      <w:b/>
      <w:bCs/>
      <w:color w:val="000000"/>
      <w:sz w:val="24"/>
      <w:szCs w:val="24"/>
    </w:rPr>
  </w:style>
  <w:style w:type="paragraph" w:customStyle="1" w:styleId="xl72">
    <w:name w:val="xl72"/>
    <w:basedOn w:val="a"/>
    <w:rsid w:val="00C0186A"/>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73">
    <w:name w:val="xl73"/>
    <w:basedOn w:val="a"/>
    <w:rsid w:val="00C0186A"/>
    <w:pPr>
      <w:pBdr>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74">
    <w:name w:val="xl74"/>
    <w:basedOn w:val="a"/>
    <w:rsid w:val="00C0186A"/>
    <w:pPr>
      <w:pBdr>
        <w:bottom w:val="single" w:sz="8" w:space="0" w:color="auto"/>
        <w:right w:val="single" w:sz="8" w:space="0" w:color="auto"/>
      </w:pBdr>
      <w:shd w:val="clear" w:color="000000" w:fill="FFFFFF"/>
      <w:spacing w:before="100" w:beforeAutospacing="1" w:after="100" w:afterAutospacing="1"/>
      <w:jc w:val="right"/>
      <w:textAlignment w:val="top"/>
    </w:pPr>
    <w:rPr>
      <w:color w:val="000000"/>
      <w:sz w:val="24"/>
      <w:szCs w:val="24"/>
    </w:rPr>
  </w:style>
  <w:style w:type="paragraph" w:customStyle="1" w:styleId="xl75">
    <w:name w:val="xl75"/>
    <w:basedOn w:val="a"/>
    <w:rsid w:val="00C0186A"/>
    <w:pPr>
      <w:pBdr>
        <w:bottom w:val="single" w:sz="8" w:space="0" w:color="auto"/>
        <w:right w:val="single" w:sz="8" w:space="0" w:color="auto"/>
      </w:pBdr>
      <w:shd w:val="clear" w:color="000000" w:fill="FFFFFF"/>
      <w:spacing w:before="100" w:beforeAutospacing="1" w:after="100" w:afterAutospacing="1"/>
      <w:jc w:val="right"/>
      <w:textAlignment w:val="top"/>
    </w:pPr>
    <w:rPr>
      <w:color w:val="000000"/>
      <w:sz w:val="24"/>
      <w:szCs w:val="24"/>
    </w:rPr>
  </w:style>
  <w:style w:type="paragraph" w:customStyle="1" w:styleId="xl76">
    <w:name w:val="xl76"/>
    <w:basedOn w:val="a"/>
    <w:rsid w:val="00C0186A"/>
    <w:pPr>
      <w:pBdr>
        <w:bottom w:val="single" w:sz="8" w:space="0" w:color="auto"/>
        <w:right w:val="single" w:sz="8" w:space="0" w:color="auto"/>
      </w:pBdr>
      <w:shd w:val="clear" w:color="000000" w:fill="FFFFFF"/>
      <w:spacing w:before="100" w:beforeAutospacing="1" w:after="100" w:afterAutospacing="1"/>
      <w:jc w:val="right"/>
      <w:textAlignment w:val="top"/>
    </w:pPr>
    <w:rPr>
      <w:b/>
      <w:bCs/>
      <w:color w:val="000000"/>
      <w:sz w:val="24"/>
      <w:szCs w:val="24"/>
    </w:rPr>
  </w:style>
  <w:style w:type="paragraph" w:customStyle="1" w:styleId="xl77">
    <w:name w:val="xl77"/>
    <w:basedOn w:val="a"/>
    <w:rsid w:val="00C0186A"/>
    <w:pPr>
      <w:pBdr>
        <w:left w:val="single" w:sz="8" w:space="0" w:color="auto"/>
        <w:bottom w:val="single" w:sz="8" w:space="0" w:color="auto"/>
      </w:pBdr>
      <w:spacing w:before="100" w:beforeAutospacing="1" w:after="100" w:afterAutospacing="1"/>
      <w:textAlignment w:val="top"/>
    </w:pPr>
    <w:rPr>
      <w:b/>
      <w:bCs/>
      <w:color w:val="000000"/>
      <w:sz w:val="24"/>
      <w:szCs w:val="24"/>
    </w:rPr>
  </w:style>
  <w:style w:type="paragraph" w:customStyle="1" w:styleId="xl78">
    <w:name w:val="xl78"/>
    <w:basedOn w:val="a"/>
    <w:rsid w:val="00C0186A"/>
    <w:pPr>
      <w:pBdr>
        <w:top w:val="single" w:sz="8" w:space="0" w:color="000000"/>
        <w:left w:val="single" w:sz="8" w:space="0" w:color="auto"/>
        <w:bottom w:val="single" w:sz="8" w:space="0" w:color="auto"/>
      </w:pBdr>
      <w:spacing w:before="100" w:beforeAutospacing="1" w:after="100" w:afterAutospacing="1"/>
      <w:textAlignment w:val="top"/>
    </w:pPr>
    <w:rPr>
      <w:b/>
      <w:bCs/>
      <w:color w:val="000000"/>
      <w:sz w:val="24"/>
      <w:szCs w:val="24"/>
    </w:rPr>
  </w:style>
  <w:style w:type="paragraph" w:customStyle="1" w:styleId="xl79">
    <w:name w:val="xl79"/>
    <w:basedOn w:val="a"/>
    <w:rsid w:val="00C0186A"/>
    <w:pPr>
      <w:pBdr>
        <w:top w:val="single" w:sz="8" w:space="0" w:color="000000"/>
        <w:bottom w:val="single" w:sz="8" w:space="0" w:color="auto"/>
      </w:pBdr>
      <w:spacing w:before="100" w:beforeAutospacing="1" w:after="100" w:afterAutospacing="1"/>
      <w:textAlignment w:val="top"/>
    </w:pPr>
    <w:rPr>
      <w:b/>
      <w:bCs/>
      <w:color w:val="000000"/>
      <w:sz w:val="24"/>
      <w:szCs w:val="24"/>
    </w:rPr>
  </w:style>
  <w:style w:type="paragraph" w:customStyle="1" w:styleId="xl80">
    <w:name w:val="xl80"/>
    <w:basedOn w:val="a"/>
    <w:rsid w:val="00C0186A"/>
    <w:pPr>
      <w:pBdr>
        <w:top w:val="single" w:sz="8" w:space="0" w:color="000000"/>
        <w:bottom w:val="single" w:sz="8" w:space="0" w:color="auto"/>
        <w:right w:val="single" w:sz="8" w:space="0" w:color="auto"/>
      </w:pBdr>
      <w:spacing w:before="100" w:beforeAutospacing="1" w:after="100" w:afterAutospacing="1"/>
      <w:textAlignment w:val="top"/>
    </w:pPr>
    <w:rPr>
      <w:b/>
      <w:bCs/>
      <w:color w:val="000000"/>
      <w:sz w:val="24"/>
      <w:szCs w:val="24"/>
    </w:rPr>
  </w:style>
  <w:style w:type="paragraph" w:customStyle="1" w:styleId="xl81">
    <w:name w:val="xl81"/>
    <w:basedOn w:val="a"/>
    <w:rsid w:val="00C0186A"/>
    <w:pPr>
      <w:pBdr>
        <w:top w:val="single" w:sz="8" w:space="0" w:color="auto"/>
        <w:left w:val="single" w:sz="8" w:space="0" w:color="auto"/>
        <w:bottom w:val="single" w:sz="8" w:space="0" w:color="auto"/>
      </w:pBdr>
      <w:spacing w:before="100" w:beforeAutospacing="1" w:after="100" w:afterAutospacing="1"/>
      <w:textAlignment w:val="top"/>
    </w:pPr>
    <w:rPr>
      <w:b/>
      <w:bCs/>
      <w:color w:val="000000"/>
      <w:sz w:val="24"/>
      <w:szCs w:val="24"/>
    </w:rPr>
  </w:style>
  <w:style w:type="paragraph" w:customStyle="1" w:styleId="xl82">
    <w:name w:val="xl82"/>
    <w:basedOn w:val="a"/>
    <w:rsid w:val="00C0186A"/>
    <w:pPr>
      <w:pBdr>
        <w:top w:val="single" w:sz="8" w:space="0" w:color="auto"/>
        <w:bottom w:val="single" w:sz="8" w:space="0" w:color="auto"/>
      </w:pBdr>
      <w:spacing w:before="100" w:beforeAutospacing="1" w:after="100" w:afterAutospacing="1"/>
      <w:textAlignment w:val="top"/>
    </w:pPr>
    <w:rPr>
      <w:b/>
      <w:bCs/>
      <w:color w:val="000000"/>
      <w:sz w:val="24"/>
      <w:szCs w:val="24"/>
    </w:rPr>
  </w:style>
  <w:style w:type="paragraph" w:customStyle="1" w:styleId="xl83">
    <w:name w:val="xl83"/>
    <w:basedOn w:val="a"/>
    <w:rsid w:val="00C0186A"/>
    <w:pPr>
      <w:pBdr>
        <w:top w:val="single" w:sz="8" w:space="0" w:color="auto"/>
        <w:bottom w:val="single" w:sz="8" w:space="0" w:color="auto"/>
        <w:right w:val="single" w:sz="8" w:space="0" w:color="auto"/>
      </w:pBdr>
      <w:spacing w:before="100" w:beforeAutospacing="1" w:after="100" w:afterAutospacing="1"/>
      <w:textAlignment w:val="top"/>
    </w:pPr>
    <w:rPr>
      <w:b/>
      <w:bCs/>
      <w:color w:val="000000"/>
      <w:sz w:val="24"/>
      <w:szCs w:val="24"/>
    </w:rPr>
  </w:style>
  <w:style w:type="paragraph" w:customStyle="1" w:styleId="xl84">
    <w:name w:val="xl84"/>
    <w:basedOn w:val="a"/>
    <w:rsid w:val="00C0186A"/>
    <w:pPr>
      <w:pBdr>
        <w:top w:val="single" w:sz="8" w:space="0" w:color="auto"/>
        <w:left w:val="single" w:sz="8" w:space="0" w:color="auto"/>
        <w:bottom w:val="single" w:sz="8" w:space="0" w:color="auto"/>
      </w:pBdr>
      <w:spacing w:before="100" w:beforeAutospacing="1" w:after="100" w:afterAutospacing="1"/>
      <w:textAlignment w:val="top"/>
    </w:pPr>
    <w:rPr>
      <w:color w:val="000000"/>
      <w:sz w:val="24"/>
      <w:szCs w:val="24"/>
    </w:rPr>
  </w:style>
  <w:style w:type="paragraph" w:customStyle="1" w:styleId="xl85">
    <w:name w:val="xl85"/>
    <w:basedOn w:val="a"/>
    <w:rsid w:val="00C0186A"/>
    <w:pPr>
      <w:pBdr>
        <w:top w:val="single" w:sz="8" w:space="0" w:color="auto"/>
        <w:bottom w:val="single" w:sz="8" w:space="0" w:color="auto"/>
      </w:pBdr>
      <w:spacing w:before="100" w:beforeAutospacing="1" w:after="100" w:afterAutospacing="1"/>
      <w:textAlignment w:val="top"/>
    </w:pPr>
    <w:rPr>
      <w:color w:val="000000"/>
      <w:sz w:val="24"/>
      <w:szCs w:val="24"/>
    </w:rPr>
  </w:style>
  <w:style w:type="paragraph" w:customStyle="1" w:styleId="xl86">
    <w:name w:val="xl86"/>
    <w:basedOn w:val="a"/>
    <w:rsid w:val="00C0186A"/>
    <w:pPr>
      <w:pBdr>
        <w:top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87">
    <w:name w:val="xl87"/>
    <w:basedOn w:val="a"/>
    <w:rsid w:val="00C0186A"/>
    <w:pPr>
      <w:pBdr>
        <w:bottom w:val="single" w:sz="8" w:space="0" w:color="auto"/>
      </w:pBdr>
      <w:shd w:val="clear" w:color="000000" w:fill="FFFFFF"/>
      <w:spacing w:before="100" w:beforeAutospacing="1" w:after="100" w:afterAutospacing="1"/>
      <w:jc w:val="right"/>
      <w:textAlignment w:val="top"/>
    </w:pPr>
    <w:rPr>
      <w:b/>
      <w:bCs/>
      <w:color w:val="000000"/>
      <w:sz w:val="24"/>
      <w:szCs w:val="24"/>
    </w:rPr>
  </w:style>
  <w:style w:type="paragraph" w:customStyle="1" w:styleId="xl88">
    <w:name w:val="xl88"/>
    <w:basedOn w:val="a"/>
    <w:rsid w:val="00C0186A"/>
    <w:pPr>
      <w:pBdr>
        <w:bottom w:val="single" w:sz="8" w:space="0" w:color="auto"/>
      </w:pBdr>
      <w:shd w:val="clear" w:color="000000" w:fill="FFFFFF"/>
      <w:spacing w:before="100" w:beforeAutospacing="1" w:after="100" w:afterAutospacing="1"/>
      <w:jc w:val="right"/>
      <w:textAlignment w:val="top"/>
    </w:pPr>
    <w:rPr>
      <w:color w:val="000000"/>
      <w:sz w:val="24"/>
      <w:szCs w:val="24"/>
    </w:rPr>
  </w:style>
  <w:style w:type="paragraph" w:customStyle="1" w:styleId="xl89">
    <w:name w:val="xl89"/>
    <w:basedOn w:val="a"/>
    <w:rsid w:val="00C0186A"/>
    <w:pPr>
      <w:pBdr>
        <w:bottom w:val="single" w:sz="8" w:space="0" w:color="auto"/>
      </w:pBdr>
      <w:shd w:val="clear" w:color="000000" w:fill="FFFFFF"/>
      <w:spacing w:before="100" w:beforeAutospacing="1" w:after="100" w:afterAutospacing="1"/>
      <w:jc w:val="right"/>
      <w:textAlignment w:val="top"/>
    </w:pPr>
    <w:rPr>
      <w:color w:val="000000"/>
      <w:sz w:val="24"/>
      <w:szCs w:val="24"/>
    </w:rPr>
  </w:style>
  <w:style w:type="paragraph" w:customStyle="1" w:styleId="xl90">
    <w:name w:val="xl90"/>
    <w:basedOn w:val="a"/>
    <w:rsid w:val="00C0186A"/>
    <w:pPr>
      <w:pBdr>
        <w:bottom w:val="single" w:sz="8" w:space="0" w:color="auto"/>
      </w:pBdr>
      <w:shd w:val="clear" w:color="000000" w:fill="FFFFFF"/>
      <w:spacing w:before="100" w:beforeAutospacing="1" w:after="100" w:afterAutospacing="1"/>
      <w:jc w:val="right"/>
      <w:textAlignment w:val="top"/>
    </w:pPr>
    <w:rPr>
      <w:b/>
      <w:bCs/>
      <w:color w:val="000000"/>
      <w:sz w:val="24"/>
      <w:szCs w:val="24"/>
    </w:rPr>
  </w:style>
  <w:style w:type="paragraph" w:customStyle="1" w:styleId="xl91">
    <w:name w:val="xl91"/>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
    <w:rsid w:val="00C0186A"/>
    <w:pPr>
      <w:pBdr>
        <w:top w:val="single" w:sz="8" w:space="0" w:color="auto"/>
        <w:bottom w:val="single" w:sz="8" w:space="0" w:color="000000"/>
        <w:right w:val="single" w:sz="8" w:space="0" w:color="auto"/>
      </w:pBdr>
      <w:spacing w:before="100" w:beforeAutospacing="1" w:after="100" w:afterAutospacing="1"/>
      <w:jc w:val="center"/>
    </w:pPr>
    <w:rPr>
      <w:color w:val="000000"/>
      <w:sz w:val="24"/>
      <w:szCs w:val="24"/>
    </w:rPr>
  </w:style>
  <w:style w:type="paragraph" w:customStyle="1" w:styleId="xl93">
    <w:name w:val="xl93"/>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4">
    <w:name w:val="xl94"/>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C018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6">
    <w:name w:val="xl96"/>
    <w:basedOn w:val="a"/>
    <w:rsid w:val="00C0186A"/>
    <w:pPr>
      <w:pBdr>
        <w:top w:val="single" w:sz="4" w:space="0" w:color="auto"/>
        <w:bottom w:val="single" w:sz="4"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7">
    <w:name w:val="xl97"/>
    <w:basedOn w:val="a"/>
    <w:rsid w:val="00C0186A"/>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8">
    <w:name w:val="xl98"/>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
    <w:rsid w:val="00C0186A"/>
    <w:pPr>
      <w:pBdr>
        <w:right w:val="single" w:sz="8" w:space="0" w:color="auto"/>
      </w:pBdr>
      <w:spacing w:before="100" w:beforeAutospacing="1" w:after="100" w:afterAutospacing="1"/>
      <w:jc w:val="center"/>
      <w:textAlignment w:val="top"/>
    </w:pPr>
    <w:rPr>
      <w:color w:val="000000"/>
      <w:sz w:val="24"/>
      <w:szCs w:val="24"/>
    </w:rPr>
  </w:style>
  <w:style w:type="paragraph" w:customStyle="1" w:styleId="xl100">
    <w:name w:val="xl100"/>
    <w:basedOn w:val="a"/>
    <w:rsid w:val="00C0186A"/>
    <w:pPr>
      <w:pBdr>
        <w:top w:val="single" w:sz="8" w:space="0" w:color="auto"/>
        <w:left w:val="single" w:sz="8" w:space="0" w:color="auto"/>
      </w:pBdr>
      <w:spacing w:before="100" w:beforeAutospacing="1" w:after="100" w:afterAutospacing="1"/>
      <w:textAlignment w:val="top"/>
    </w:pPr>
    <w:rPr>
      <w:b/>
      <w:bCs/>
      <w:color w:val="000000"/>
      <w:sz w:val="24"/>
      <w:szCs w:val="24"/>
    </w:rPr>
  </w:style>
  <w:style w:type="paragraph" w:customStyle="1" w:styleId="xl101">
    <w:name w:val="xl101"/>
    <w:basedOn w:val="a"/>
    <w:rsid w:val="00C0186A"/>
    <w:pPr>
      <w:pBdr>
        <w:top w:val="single" w:sz="8" w:space="0" w:color="auto"/>
      </w:pBdr>
      <w:spacing w:before="100" w:beforeAutospacing="1" w:after="100" w:afterAutospacing="1"/>
      <w:textAlignment w:val="top"/>
    </w:pPr>
    <w:rPr>
      <w:b/>
      <w:bCs/>
      <w:color w:val="000000"/>
      <w:sz w:val="24"/>
      <w:szCs w:val="24"/>
    </w:rPr>
  </w:style>
  <w:style w:type="paragraph" w:customStyle="1" w:styleId="xl102">
    <w:name w:val="xl102"/>
    <w:basedOn w:val="a"/>
    <w:rsid w:val="00C0186A"/>
    <w:pPr>
      <w:pBdr>
        <w:top w:val="single" w:sz="8" w:space="0" w:color="auto"/>
        <w:right w:val="single" w:sz="8" w:space="0" w:color="auto"/>
      </w:pBdr>
      <w:spacing w:before="100" w:beforeAutospacing="1" w:after="100" w:afterAutospacing="1"/>
      <w:textAlignment w:val="top"/>
    </w:pPr>
    <w:rPr>
      <w:b/>
      <w:bCs/>
      <w:color w:val="000000"/>
      <w:sz w:val="24"/>
      <w:szCs w:val="24"/>
    </w:rPr>
  </w:style>
  <w:style w:type="paragraph" w:customStyle="1" w:styleId="xl103">
    <w:name w:val="xl103"/>
    <w:basedOn w:val="a"/>
    <w:rsid w:val="00C0186A"/>
    <w:pPr>
      <w:pBdr>
        <w:right w:val="single" w:sz="8" w:space="0" w:color="auto"/>
      </w:pBdr>
      <w:spacing w:before="100" w:beforeAutospacing="1" w:after="100" w:afterAutospacing="1"/>
      <w:jc w:val="center"/>
      <w:textAlignment w:val="top"/>
    </w:pPr>
    <w:rPr>
      <w:color w:val="000000"/>
      <w:sz w:val="24"/>
      <w:szCs w:val="24"/>
    </w:rPr>
  </w:style>
  <w:style w:type="paragraph" w:customStyle="1" w:styleId="xl104">
    <w:name w:val="xl104"/>
    <w:basedOn w:val="a"/>
    <w:rsid w:val="00C0186A"/>
    <w:pPr>
      <w:pBdr>
        <w:right w:val="single" w:sz="8" w:space="0" w:color="auto"/>
      </w:pBdr>
      <w:shd w:val="clear" w:color="000000" w:fill="FFFFFF"/>
      <w:spacing w:before="100" w:beforeAutospacing="1" w:after="100" w:afterAutospacing="1"/>
      <w:jc w:val="right"/>
      <w:textAlignment w:val="top"/>
    </w:pPr>
    <w:rPr>
      <w:b/>
      <w:bCs/>
      <w:color w:val="000000"/>
      <w:sz w:val="24"/>
      <w:szCs w:val="24"/>
    </w:rPr>
  </w:style>
  <w:style w:type="paragraph" w:customStyle="1" w:styleId="xl105">
    <w:name w:val="xl105"/>
    <w:basedOn w:val="a"/>
    <w:rsid w:val="00C0186A"/>
    <w:pPr>
      <w:shd w:val="clear" w:color="000000" w:fill="FFFFFF"/>
      <w:spacing w:before="100" w:beforeAutospacing="1" w:after="100" w:afterAutospacing="1"/>
      <w:jc w:val="right"/>
      <w:textAlignment w:val="top"/>
    </w:pPr>
    <w:rPr>
      <w:b/>
      <w:bCs/>
      <w:color w:val="000000"/>
      <w:sz w:val="24"/>
      <w:szCs w:val="24"/>
    </w:rPr>
  </w:style>
  <w:style w:type="paragraph" w:customStyle="1" w:styleId="xl106">
    <w:name w:val="xl106"/>
    <w:basedOn w:val="a"/>
    <w:rsid w:val="00C0186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7">
    <w:name w:val="xl107"/>
    <w:basedOn w:val="a"/>
    <w:rsid w:val="00C0186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9">
    <w:name w:val="xl109"/>
    <w:basedOn w:val="a"/>
    <w:rsid w:val="00C018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4"/>
      <w:szCs w:val="24"/>
    </w:rPr>
  </w:style>
  <w:style w:type="paragraph" w:customStyle="1" w:styleId="xl110">
    <w:name w:val="xl110"/>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8"/>
    </w:rPr>
  </w:style>
  <w:style w:type="paragraph" w:customStyle="1" w:styleId="xl111">
    <w:name w:val="xl111"/>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12">
    <w:name w:val="xl112"/>
    <w:basedOn w:val="a"/>
    <w:rsid w:val="00C0186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3">
    <w:name w:val="xl63"/>
    <w:basedOn w:val="a"/>
    <w:rsid w:val="00D95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D955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numbering" w:customStyle="1" w:styleId="2">
    <w:name w:val="Нет списка2"/>
    <w:next w:val="a2"/>
    <w:uiPriority w:val="99"/>
    <w:semiHidden/>
    <w:unhideWhenUsed/>
    <w:rsid w:val="006B0C60"/>
  </w:style>
  <w:style w:type="paragraph" w:customStyle="1" w:styleId="ConsPlusNormal">
    <w:name w:val="ConsPlusNormal"/>
    <w:rsid w:val="00964F0D"/>
    <w:pPr>
      <w:widowControl w:val="0"/>
      <w:autoSpaceDE w:val="0"/>
      <w:autoSpaceDN w:val="0"/>
    </w:pPr>
    <w:rPr>
      <w:rFonts w:ascii="Calibri" w:eastAsia="Times New Roman" w:hAnsi="Calibri" w:cs="Calibri"/>
      <w:sz w:val="22"/>
    </w:rPr>
  </w:style>
  <w:style w:type="paragraph" w:styleId="ac">
    <w:name w:val="Body Text"/>
    <w:basedOn w:val="a"/>
    <w:link w:val="ad"/>
    <w:unhideWhenUsed/>
    <w:rsid w:val="001F2DD3"/>
    <w:pPr>
      <w:jc w:val="both"/>
    </w:pPr>
  </w:style>
  <w:style w:type="character" w:customStyle="1" w:styleId="ad">
    <w:name w:val="Основной текст Знак"/>
    <w:basedOn w:val="a0"/>
    <w:link w:val="ac"/>
    <w:rsid w:val="001F2DD3"/>
    <w:rPr>
      <w:rFonts w:eastAsia="Times New Roman"/>
      <w:sz w:val="28"/>
    </w:rPr>
  </w:style>
  <w:style w:type="paragraph" w:customStyle="1" w:styleId="xl113">
    <w:name w:val="xl113"/>
    <w:basedOn w:val="a"/>
    <w:rsid w:val="000B7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0B7D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rPr>
  </w:style>
  <w:style w:type="paragraph" w:customStyle="1" w:styleId="xl115">
    <w:name w:val="xl115"/>
    <w:basedOn w:val="a"/>
    <w:rsid w:val="000B7D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rPr>
  </w:style>
  <w:style w:type="paragraph" w:customStyle="1" w:styleId="xl116">
    <w:name w:val="xl116"/>
    <w:basedOn w:val="a"/>
    <w:rsid w:val="00BF585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17">
    <w:name w:val="xl117"/>
    <w:basedOn w:val="a"/>
    <w:rsid w:val="00BF585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rPr>
  </w:style>
  <w:style w:type="paragraph" w:customStyle="1" w:styleId="xl118">
    <w:name w:val="xl118"/>
    <w:basedOn w:val="a"/>
    <w:rsid w:val="00BF585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rPr>
  </w:style>
  <w:style w:type="paragraph" w:customStyle="1" w:styleId="xl119">
    <w:name w:val="xl119"/>
    <w:basedOn w:val="a"/>
    <w:rsid w:val="00BF58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rPr>
  </w:style>
  <w:style w:type="paragraph" w:styleId="ae">
    <w:name w:val="Document Map"/>
    <w:basedOn w:val="a"/>
    <w:link w:val="af"/>
    <w:uiPriority w:val="99"/>
    <w:semiHidden/>
    <w:unhideWhenUsed/>
    <w:rsid w:val="00883DA2"/>
    <w:rPr>
      <w:rFonts w:ascii="Tahoma" w:hAnsi="Tahoma" w:cs="Tahoma"/>
      <w:sz w:val="16"/>
      <w:szCs w:val="16"/>
    </w:rPr>
  </w:style>
  <w:style w:type="character" w:customStyle="1" w:styleId="af">
    <w:name w:val="Схема документа Знак"/>
    <w:basedOn w:val="a0"/>
    <w:link w:val="ae"/>
    <w:uiPriority w:val="99"/>
    <w:semiHidden/>
    <w:rsid w:val="00883DA2"/>
    <w:rPr>
      <w:rFonts w:ascii="Tahoma" w:eastAsia="Times New Roman" w:hAnsi="Tahoma" w:cs="Tahoma"/>
      <w:sz w:val="16"/>
      <w:szCs w:val="16"/>
    </w:rPr>
  </w:style>
  <w:style w:type="paragraph" w:customStyle="1" w:styleId="xl120">
    <w:name w:val="xl120"/>
    <w:basedOn w:val="a"/>
    <w:rsid w:val="003A1CC8"/>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right"/>
      <w:textAlignment w:val="top"/>
    </w:pPr>
    <w:rPr>
      <w:rFonts w:ascii="Arial CYR" w:hAnsi="Arial CYR" w:cs="Arial CYR"/>
      <w:b/>
      <w:bCs/>
      <w:color w:val="000000"/>
      <w:sz w:val="20"/>
    </w:rPr>
  </w:style>
  <w:style w:type="paragraph" w:customStyle="1" w:styleId="xl121">
    <w:name w:val="xl121"/>
    <w:basedOn w:val="a"/>
    <w:rsid w:val="003A1C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rPr>
  </w:style>
  <w:style w:type="paragraph" w:customStyle="1" w:styleId="xl122">
    <w:name w:val="xl122"/>
    <w:basedOn w:val="a"/>
    <w:rsid w:val="003A1C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rPr>
  </w:style>
  <w:style w:type="paragraph" w:customStyle="1" w:styleId="xl123">
    <w:name w:val="xl123"/>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24">
    <w:name w:val="xl124"/>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25">
    <w:name w:val="xl125"/>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26">
    <w:name w:val="xl126"/>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27">
    <w:name w:val="xl127"/>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28">
    <w:name w:val="xl128"/>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29">
    <w:name w:val="xl129"/>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0">
    <w:name w:val="xl130"/>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1">
    <w:name w:val="xl131"/>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2">
    <w:name w:val="xl132"/>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3">
    <w:name w:val="xl133"/>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4">
    <w:name w:val="xl134"/>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5">
    <w:name w:val="xl135"/>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6">
    <w:name w:val="xl136"/>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7">
    <w:name w:val="xl137"/>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8">
    <w:name w:val="xl138"/>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39">
    <w:name w:val="xl139"/>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0">
    <w:name w:val="xl140"/>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1">
    <w:name w:val="xl141"/>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2">
    <w:name w:val="xl142"/>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3">
    <w:name w:val="xl143"/>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4">
    <w:name w:val="xl144"/>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5">
    <w:name w:val="xl145"/>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6">
    <w:name w:val="xl146"/>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7">
    <w:name w:val="xl147"/>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8">
    <w:name w:val="xl148"/>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49">
    <w:name w:val="xl149"/>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0">
    <w:name w:val="xl150"/>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1">
    <w:name w:val="xl151"/>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2">
    <w:name w:val="xl152"/>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3">
    <w:name w:val="xl153"/>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4">
    <w:name w:val="xl154"/>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5">
    <w:name w:val="xl155"/>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6">
    <w:name w:val="xl156"/>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7">
    <w:name w:val="xl157"/>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8">
    <w:name w:val="xl158"/>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59">
    <w:name w:val="xl159"/>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0">
    <w:name w:val="xl160"/>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1">
    <w:name w:val="xl161"/>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2">
    <w:name w:val="xl162"/>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rPr>
  </w:style>
  <w:style w:type="paragraph" w:customStyle="1" w:styleId="xl163">
    <w:name w:val="xl163"/>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rPr>
  </w:style>
  <w:style w:type="paragraph" w:customStyle="1" w:styleId="xl164">
    <w:name w:val="xl164"/>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5">
    <w:name w:val="xl165"/>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6">
    <w:name w:val="xl166"/>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7">
    <w:name w:val="xl167"/>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8">
    <w:name w:val="xl168"/>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69">
    <w:name w:val="xl169"/>
    <w:basedOn w:val="a"/>
    <w:rsid w:val="003A1C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170">
    <w:name w:val="xl170"/>
    <w:basedOn w:val="a"/>
    <w:rsid w:val="003A1C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rPr>
  </w:style>
  <w:style w:type="paragraph" w:customStyle="1" w:styleId="xl171">
    <w:name w:val="xl171"/>
    <w:basedOn w:val="a"/>
    <w:rsid w:val="00861C6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
    <w:rsid w:val="00861C6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3">
    <w:name w:val="xl173"/>
    <w:basedOn w:val="a"/>
    <w:rsid w:val="00861C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4">
    <w:name w:val="xl174"/>
    <w:basedOn w:val="a"/>
    <w:rsid w:val="00861C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5">
    <w:name w:val="xl175"/>
    <w:basedOn w:val="a"/>
    <w:rsid w:val="00861C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6">
    <w:name w:val="xl176"/>
    <w:basedOn w:val="a"/>
    <w:rsid w:val="00271B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s>
</file>

<file path=word/webSettings.xml><?xml version="1.0" encoding="utf-8"?>
<w:webSettings xmlns:r="http://schemas.openxmlformats.org/officeDocument/2006/relationships" xmlns:w="http://schemas.openxmlformats.org/wordprocessingml/2006/main">
  <w:divs>
    <w:div w:id="37318903">
      <w:bodyDiv w:val="1"/>
      <w:marLeft w:val="0"/>
      <w:marRight w:val="0"/>
      <w:marTop w:val="0"/>
      <w:marBottom w:val="0"/>
      <w:divBdr>
        <w:top w:val="none" w:sz="0" w:space="0" w:color="auto"/>
        <w:left w:val="none" w:sz="0" w:space="0" w:color="auto"/>
        <w:bottom w:val="none" w:sz="0" w:space="0" w:color="auto"/>
        <w:right w:val="none" w:sz="0" w:space="0" w:color="auto"/>
      </w:divBdr>
    </w:div>
    <w:div w:id="71783733">
      <w:bodyDiv w:val="1"/>
      <w:marLeft w:val="0"/>
      <w:marRight w:val="0"/>
      <w:marTop w:val="0"/>
      <w:marBottom w:val="0"/>
      <w:divBdr>
        <w:top w:val="none" w:sz="0" w:space="0" w:color="auto"/>
        <w:left w:val="none" w:sz="0" w:space="0" w:color="auto"/>
        <w:bottom w:val="none" w:sz="0" w:space="0" w:color="auto"/>
        <w:right w:val="none" w:sz="0" w:space="0" w:color="auto"/>
      </w:divBdr>
    </w:div>
    <w:div w:id="85810751">
      <w:bodyDiv w:val="1"/>
      <w:marLeft w:val="0"/>
      <w:marRight w:val="0"/>
      <w:marTop w:val="0"/>
      <w:marBottom w:val="0"/>
      <w:divBdr>
        <w:top w:val="none" w:sz="0" w:space="0" w:color="auto"/>
        <w:left w:val="none" w:sz="0" w:space="0" w:color="auto"/>
        <w:bottom w:val="none" w:sz="0" w:space="0" w:color="auto"/>
        <w:right w:val="none" w:sz="0" w:space="0" w:color="auto"/>
      </w:divBdr>
    </w:div>
    <w:div w:id="158155645">
      <w:bodyDiv w:val="1"/>
      <w:marLeft w:val="0"/>
      <w:marRight w:val="0"/>
      <w:marTop w:val="0"/>
      <w:marBottom w:val="0"/>
      <w:divBdr>
        <w:top w:val="none" w:sz="0" w:space="0" w:color="auto"/>
        <w:left w:val="none" w:sz="0" w:space="0" w:color="auto"/>
        <w:bottom w:val="none" w:sz="0" w:space="0" w:color="auto"/>
        <w:right w:val="none" w:sz="0" w:space="0" w:color="auto"/>
      </w:divBdr>
    </w:div>
    <w:div w:id="176311121">
      <w:bodyDiv w:val="1"/>
      <w:marLeft w:val="0"/>
      <w:marRight w:val="0"/>
      <w:marTop w:val="0"/>
      <w:marBottom w:val="0"/>
      <w:divBdr>
        <w:top w:val="none" w:sz="0" w:space="0" w:color="auto"/>
        <w:left w:val="none" w:sz="0" w:space="0" w:color="auto"/>
        <w:bottom w:val="none" w:sz="0" w:space="0" w:color="auto"/>
        <w:right w:val="none" w:sz="0" w:space="0" w:color="auto"/>
      </w:divBdr>
    </w:div>
    <w:div w:id="182207900">
      <w:bodyDiv w:val="1"/>
      <w:marLeft w:val="0"/>
      <w:marRight w:val="0"/>
      <w:marTop w:val="0"/>
      <w:marBottom w:val="0"/>
      <w:divBdr>
        <w:top w:val="none" w:sz="0" w:space="0" w:color="auto"/>
        <w:left w:val="none" w:sz="0" w:space="0" w:color="auto"/>
        <w:bottom w:val="none" w:sz="0" w:space="0" w:color="auto"/>
        <w:right w:val="none" w:sz="0" w:space="0" w:color="auto"/>
      </w:divBdr>
    </w:div>
    <w:div w:id="186604500">
      <w:bodyDiv w:val="1"/>
      <w:marLeft w:val="0"/>
      <w:marRight w:val="0"/>
      <w:marTop w:val="0"/>
      <w:marBottom w:val="0"/>
      <w:divBdr>
        <w:top w:val="none" w:sz="0" w:space="0" w:color="auto"/>
        <w:left w:val="none" w:sz="0" w:space="0" w:color="auto"/>
        <w:bottom w:val="none" w:sz="0" w:space="0" w:color="auto"/>
        <w:right w:val="none" w:sz="0" w:space="0" w:color="auto"/>
      </w:divBdr>
    </w:div>
    <w:div w:id="186647359">
      <w:bodyDiv w:val="1"/>
      <w:marLeft w:val="0"/>
      <w:marRight w:val="0"/>
      <w:marTop w:val="0"/>
      <w:marBottom w:val="0"/>
      <w:divBdr>
        <w:top w:val="none" w:sz="0" w:space="0" w:color="auto"/>
        <w:left w:val="none" w:sz="0" w:space="0" w:color="auto"/>
        <w:bottom w:val="none" w:sz="0" w:space="0" w:color="auto"/>
        <w:right w:val="none" w:sz="0" w:space="0" w:color="auto"/>
      </w:divBdr>
    </w:div>
    <w:div w:id="193882215">
      <w:bodyDiv w:val="1"/>
      <w:marLeft w:val="0"/>
      <w:marRight w:val="0"/>
      <w:marTop w:val="0"/>
      <w:marBottom w:val="0"/>
      <w:divBdr>
        <w:top w:val="none" w:sz="0" w:space="0" w:color="auto"/>
        <w:left w:val="none" w:sz="0" w:space="0" w:color="auto"/>
        <w:bottom w:val="none" w:sz="0" w:space="0" w:color="auto"/>
        <w:right w:val="none" w:sz="0" w:space="0" w:color="auto"/>
      </w:divBdr>
    </w:div>
    <w:div w:id="194734625">
      <w:bodyDiv w:val="1"/>
      <w:marLeft w:val="0"/>
      <w:marRight w:val="0"/>
      <w:marTop w:val="0"/>
      <w:marBottom w:val="0"/>
      <w:divBdr>
        <w:top w:val="none" w:sz="0" w:space="0" w:color="auto"/>
        <w:left w:val="none" w:sz="0" w:space="0" w:color="auto"/>
        <w:bottom w:val="none" w:sz="0" w:space="0" w:color="auto"/>
        <w:right w:val="none" w:sz="0" w:space="0" w:color="auto"/>
      </w:divBdr>
    </w:div>
    <w:div w:id="206525631">
      <w:bodyDiv w:val="1"/>
      <w:marLeft w:val="0"/>
      <w:marRight w:val="0"/>
      <w:marTop w:val="0"/>
      <w:marBottom w:val="0"/>
      <w:divBdr>
        <w:top w:val="none" w:sz="0" w:space="0" w:color="auto"/>
        <w:left w:val="none" w:sz="0" w:space="0" w:color="auto"/>
        <w:bottom w:val="none" w:sz="0" w:space="0" w:color="auto"/>
        <w:right w:val="none" w:sz="0" w:space="0" w:color="auto"/>
      </w:divBdr>
    </w:div>
    <w:div w:id="215898462">
      <w:bodyDiv w:val="1"/>
      <w:marLeft w:val="0"/>
      <w:marRight w:val="0"/>
      <w:marTop w:val="0"/>
      <w:marBottom w:val="0"/>
      <w:divBdr>
        <w:top w:val="none" w:sz="0" w:space="0" w:color="auto"/>
        <w:left w:val="none" w:sz="0" w:space="0" w:color="auto"/>
        <w:bottom w:val="none" w:sz="0" w:space="0" w:color="auto"/>
        <w:right w:val="none" w:sz="0" w:space="0" w:color="auto"/>
      </w:divBdr>
    </w:div>
    <w:div w:id="242840366">
      <w:bodyDiv w:val="1"/>
      <w:marLeft w:val="0"/>
      <w:marRight w:val="0"/>
      <w:marTop w:val="0"/>
      <w:marBottom w:val="0"/>
      <w:divBdr>
        <w:top w:val="none" w:sz="0" w:space="0" w:color="auto"/>
        <w:left w:val="none" w:sz="0" w:space="0" w:color="auto"/>
        <w:bottom w:val="none" w:sz="0" w:space="0" w:color="auto"/>
        <w:right w:val="none" w:sz="0" w:space="0" w:color="auto"/>
      </w:divBdr>
    </w:div>
    <w:div w:id="256407415">
      <w:bodyDiv w:val="1"/>
      <w:marLeft w:val="0"/>
      <w:marRight w:val="0"/>
      <w:marTop w:val="0"/>
      <w:marBottom w:val="0"/>
      <w:divBdr>
        <w:top w:val="none" w:sz="0" w:space="0" w:color="auto"/>
        <w:left w:val="none" w:sz="0" w:space="0" w:color="auto"/>
        <w:bottom w:val="none" w:sz="0" w:space="0" w:color="auto"/>
        <w:right w:val="none" w:sz="0" w:space="0" w:color="auto"/>
      </w:divBdr>
    </w:div>
    <w:div w:id="296884362">
      <w:bodyDiv w:val="1"/>
      <w:marLeft w:val="0"/>
      <w:marRight w:val="0"/>
      <w:marTop w:val="0"/>
      <w:marBottom w:val="0"/>
      <w:divBdr>
        <w:top w:val="none" w:sz="0" w:space="0" w:color="auto"/>
        <w:left w:val="none" w:sz="0" w:space="0" w:color="auto"/>
        <w:bottom w:val="none" w:sz="0" w:space="0" w:color="auto"/>
        <w:right w:val="none" w:sz="0" w:space="0" w:color="auto"/>
      </w:divBdr>
    </w:div>
    <w:div w:id="316039306">
      <w:bodyDiv w:val="1"/>
      <w:marLeft w:val="0"/>
      <w:marRight w:val="0"/>
      <w:marTop w:val="0"/>
      <w:marBottom w:val="0"/>
      <w:divBdr>
        <w:top w:val="none" w:sz="0" w:space="0" w:color="auto"/>
        <w:left w:val="none" w:sz="0" w:space="0" w:color="auto"/>
        <w:bottom w:val="none" w:sz="0" w:space="0" w:color="auto"/>
        <w:right w:val="none" w:sz="0" w:space="0" w:color="auto"/>
      </w:divBdr>
    </w:div>
    <w:div w:id="348336224">
      <w:bodyDiv w:val="1"/>
      <w:marLeft w:val="0"/>
      <w:marRight w:val="0"/>
      <w:marTop w:val="0"/>
      <w:marBottom w:val="0"/>
      <w:divBdr>
        <w:top w:val="none" w:sz="0" w:space="0" w:color="auto"/>
        <w:left w:val="none" w:sz="0" w:space="0" w:color="auto"/>
        <w:bottom w:val="none" w:sz="0" w:space="0" w:color="auto"/>
        <w:right w:val="none" w:sz="0" w:space="0" w:color="auto"/>
      </w:divBdr>
    </w:div>
    <w:div w:id="412168417">
      <w:bodyDiv w:val="1"/>
      <w:marLeft w:val="0"/>
      <w:marRight w:val="0"/>
      <w:marTop w:val="0"/>
      <w:marBottom w:val="0"/>
      <w:divBdr>
        <w:top w:val="none" w:sz="0" w:space="0" w:color="auto"/>
        <w:left w:val="none" w:sz="0" w:space="0" w:color="auto"/>
        <w:bottom w:val="none" w:sz="0" w:space="0" w:color="auto"/>
        <w:right w:val="none" w:sz="0" w:space="0" w:color="auto"/>
      </w:divBdr>
    </w:div>
    <w:div w:id="514538856">
      <w:bodyDiv w:val="1"/>
      <w:marLeft w:val="0"/>
      <w:marRight w:val="0"/>
      <w:marTop w:val="0"/>
      <w:marBottom w:val="0"/>
      <w:divBdr>
        <w:top w:val="none" w:sz="0" w:space="0" w:color="auto"/>
        <w:left w:val="none" w:sz="0" w:space="0" w:color="auto"/>
        <w:bottom w:val="none" w:sz="0" w:space="0" w:color="auto"/>
        <w:right w:val="none" w:sz="0" w:space="0" w:color="auto"/>
      </w:divBdr>
    </w:div>
    <w:div w:id="615990298">
      <w:bodyDiv w:val="1"/>
      <w:marLeft w:val="0"/>
      <w:marRight w:val="0"/>
      <w:marTop w:val="0"/>
      <w:marBottom w:val="0"/>
      <w:divBdr>
        <w:top w:val="none" w:sz="0" w:space="0" w:color="auto"/>
        <w:left w:val="none" w:sz="0" w:space="0" w:color="auto"/>
        <w:bottom w:val="none" w:sz="0" w:space="0" w:color="auto"/>
        <w:right w:val="none" w:sz="0" w:space="0" w:color="auto"/>
      </w:divBdr>
    </w:div>
    <w:div w:id="630020061">
      <w:bodyDiv w:val="1"/>
      <w:marLeft w:val="0"/>
      <w:marRight w:val="0"/>
      <w:marTop w:val="0"/>
      <w:marBottom w:val="0"/>
      <w:divBdr>
        <w:top w:val="none" w:sz="0" w:space="0" w:color="auto"/>
        <w:left w:val="none" w:sz="0" w:space="0" w:color="auto"/>
        <w:bottom w:val="none" w:sz="0" w:space="0" w:color="auto"/>
        <w:right w:val="none" w:sz="0" w:space="0" w:color="auto"/>
      </w:divBdr>
    </w:div>
    <w:div w:id="667439622">
      <w:bodyDiv w:val="1"/>
      <w:marLeft w:val="0"/>
      <w:marRight w:val="0"/>
      <w:marTop w:val="0"/>
      <w:marBottom w:val="0"/>
      <w:divBdr>
        <w:top w:val="none" w:sz="0" w:space="0" w:color="auto"/>
        <w:left w:val="none" w:sz="0" w:space="0" w:color="auto"/>
        <w:bottom w:val="none" w:sz="0" w:space="0" w:color="auto"/>
        <w:right w:val="none" w:sz="0" w:space="0" w:color="auto"/>
      </w:divBdr>
    </w:div>
    <w:div w:id="746028185">
      <w:bodyDiv w:val="1"/>
      <w:marLeft w:val="0"/>
      <w:marRight w:val="0"/>
      <w:marTop w:val="0"/>
      <w:marBottom w:val="0"/>
      <w:divBdr>
        <w:top w:val="none" w:sz="0" w:space="0" w:color="auto"/>
        <w:left w:val="none" w:sz="0" w:space="0" w:color="auto"/>
        <w:bottom w:val="none" w:sz="0" w:space="0" w:color="auto"/>
        <w:right w:val="none" w:sz="0" w:space="0" w:color="auto"/>
      </w:divBdr>
    </w:div>
    <w:div w:id="751975677">
      <w:bodyDiv w:val="1"/>
      <w:marLeft w:val="0"/>
      <w:marRight w:val="0"/>
      <w:marTop w:val="0"/>
      <w:marBottom w:val="0"/>
      <w:divBdr>
        <w:top w:val="none" w:sz="0" w:space="0" w:color="auto"/>
        <w:left w:val="none" w:sz="0" w:space="0" w:color="auto"/>
        <w:bottom w:val="none" w:sz="0" w:space="0" w:color="auto"/>
        <w:right w:val="none" w:sz="0" w:space="0" w:color="auto"/>
      </w:divBdr>
    </w:div>
    <w:div w:id="753093355">
      <w:bodyDiv w:val="1"/>
      <w:marLeft w:val="0"/>
      <w:marRight w:val="0"/>
      <w:marTop w:val="0"/>
      <w:marBottom w:val="0"/>
      <w:divBdr>
        <w:top w:val="none" w:sz="0" w:space="0" w:color="auto"/>
        <w:left w:val="none" w:sz="0" w:space="0" w:color="auto"/>
        <w:bottom w:val="none" w:sz="0" w:space="0" w:color="auto"/>
        <w:right w:val="none" w:sz="0" w:space="0" w:color="auto"/>
      </w:divBdr>
    </w:div>
    <w:div w:id="882133718">
      <w:bodyDiv w:val="1"/>
      <w:marLeft w:val="0"/>
      <w:marRight w:val="0"/>
      <w:marTop w:val="0"/>
      <w:marBottom w:val="0"/>
      <w:divBdr>
        <w:top w:val="none" w:sz="0" w:space="0" w:color="auto"/>
        <w:left w:val="none" w:sz="0" w:space="0" w:color="auto"/>
        <w:bottom w:val="none" w:sz="0" w:space="0" w:color="auto"/>
        <w:right w:val="none" w:sz="0" w:space="0" w:color="auto"/>
      </w:divBdr>
    </w:div>
    <w:div w:id="942760229">
      <w:bodyDiv w:val="1"/>
      <w:marLeft w:val="0"/>
      <w:marRight w:val="0"/>
      <w:marTop w:val="0"/>
      <w:marBottom w:val="0"/>
      <w:divBdr>
        <w:top w:val="none" w:sz="0" w:space="0" w:color="auto"/>
        <w:left w:val="none" w:sz="0" w:space="0" w:color="auto"/>
        <w:bottom w:val="none" w:sz="0" w:space="0" w:color="auto"/>
        <w:right w:val="none" w:sz="0" w:space="0" w:color="auto"/>
      </w:divBdr>
    </w:div>
    <w:div w:id="951282635">
      <w:bodyDiv w:val="1"/>
      <w:marLeft w:val="0"/>
      <w:marRight w:val="0"/>
      <w:marTop w:val="0"/>
      <w:marBottom w:val="0"/>
      <w:divBdr>
        <w:top w:val="none" w:sz="0" w:space="0" w:color="auto"/>
        <w:left w:val="none" w:sz="0" w:space="0" w:color="auto"/>
        <w:bottom w:val="none" w:sz="0" w:space="0" w:color="auto"/>
        <w:right w:val="none" w:sz="0" w:space="0" w:color="auto"/>
      </w:divBdr>
    </w:div>
    <w:div w:id="951597641">
      <w:bodyDiv w:val="1"/>
      <w:marLeft w:val="0"/>
      <w:marRight w:val="0"/>
      <w:marTop w:val="0"/>
      <w:marBottom w:val="0"/>
      <w:divBdr>
        <w:top w:val="none" w:sz="0" w:space="0" w:color="auto"/>
        <w:left w:val="none" w:sz="0" w:space="0" w:color="auto"/>
        <w:bottom w:val="none" w:sz="0" w:space="0" w:color="auto"/>
        <w:right w:val="none" w:sz="0" w:space="0" w:color="auto"/>
      </w:divBdr>
    </w:div>
    <w:div w:id="960838953">
      <w:bodyDiv w:val="1"/>
      <w:marLeft w:val="0"/>
      <w:marRight w:val="0"/>
      <w:marTop w:val="0"/>
      <w:marBottom w:val="0"/>
      <w:divBdr>
        <w:top w:val="none" w:sz="0" w:space="0" w:color="auto"/>
        <w:left w:val="none" w:sz="0" w:space="0" w:color="auto"/>
        <w:bottom w:val="none" w:sz="0" w:space="0" w:color="auto"/>
        <w:right w:val="none" w:sz="0" w:space="0" w:color="auto"/>
      </w:divBdr>
    </w:div>
    <w:div w:id="963194185">
      <w:bodyDiv w:val="1"/>
      <w:marLeft w:val="0"/>
      <w:marRight w:val="0"/>
      <w:marTop w:val="0"/>
      <w:marBottom w:val="0"/>
      <w:divBdr>
        <w:top w:val="none" w:sz="0" w:space="0" w:color="auto"/>
        <w:left w:val="none" w:sz="0" w:space="0" w:color="auto"/>
        <w:bottom w:val="none" w:sz="0" w:space="0" w:color="auto"/>
        <w:right w:val="none" w:sz="0" w:space="0" w:color="auto"/>
      </w:divBdr>
    </w:div>
    <w:div w:id="1000499557">
      <w:bodyDiv w:val="1"/>
      <w:marLeft w:val="0"/>
      <w:marRight w:val="0"/>
      <w:marTop w:val="0"/>
      <w:marBottom w:val="0"/>
      <w:divBdr>
        <w:top w:val="none" w:sz="0" w:space="0" w:color="auto"/>
        <w:left w:val="none" w:sz="0" w:space="0" w:color="auto"/>
        <w:bottom w:val="none" w:sz="0" w:space="0" w:color="auto"/>
        <w:right w:val="none" w:sz="0" w:space="0" w:color="auto"/>
      </w:divBdr>
    </w:div>
    <w:div w:id="1009911419">
      <w:bodyDiv w:val="1"/>
      <w:marLeft w:val="0"/>
      <w:marRight w:val="0"/>
      <w:marTop w:val="0"/>
      <w:marBottom w:val="0"/>
      <w:divBdr>
        <w:top w:val="none" w:sz="0" w:space="0" w:color="auto"/>
        <w:left w:val="none" w:sz="0" w:space="0" w:color="auto"/>
        <w:bottom w:val="none" w:sz="0" w:space="0" w:color="auto"/>
        <w:right w:val="none" w:sz="0" w:space="0" w:color="auto"/>
      </w:divBdr>
    </w:div>
    <w:div w:id="1018388823">
      <w:bodyDiv w:val="1"/>
      <w:marLeft w:val="0"/>
      <w:marRight w:val="0"/>
      <w:marTop w:val="0"/>
      <w:marBottom w:val="0"/>
      <w:divBdr>
        <w:top w:val="none" w:sz="0" w:space="0" w:color="auto"/>
        <w:left w:val="none" w:sz="0" w:space="0" w:color="auto"/>
        <w:bottom w:val="none" w:sz="0" w:space="0" w:color="auto"/>
        <w:right w:val="none" w:sz="0" w:space="0" w:color="auto"/>
      </w:divBdr>
    </w:div>
    <w:div w:id="1085690905">
      <w:bodyDiv w:val="1"/>
      <w:marLeft w:val="0"/>
      <w:marRight w:val="0"/>
      <w:marTop w:val="0"/>
      <w:marBottom w:val="0"/>
      <w:divBdr>
        <w:top w:val="none" w:sz="0" w:space="0" w:color="auto"/>
        <w:left w:val="none" w:sz="0" w:space="0" w:color="auto"/>
        <w:bottom w:val="none" w:sz="0" w:space="0" w:color="auto"/>
        <w:right w:val="none" w:sz="0" w:space="0" w:color="auto"/>
      </w:divBdr>
    </w:div>
    <w:div w:id="1104227958">
      <w:bodyDiv w:val="1"/>
      <w:marLeft w:val="0"/>
      <w:marRight w:val="0"/>
      <w:marTop w:val="0"/>
      <w:marBottom w:val="0"/>
      <w:divBdr>
        <w:top w:val="none" w:sz="0" w:space="0" w:color="auto"/>
        <w:left w:val="none" w:sz="0" w:space="0" w:color="auto"/>
        <w:bottom w:val="none" w:sz="0" w:space="0" w:color="auto"/>
        <w:right w:val="none" w:sz="0" w:space="0" w:color="auto"/>
      </w:divBdr>
    </w:div>
    <w:div w:id="1214077838">
      <w:bodyDiv w:val="1"/>
      <w:marLeft w:val="0"/>
      <w:marRight w:val="0"/>
      <w:marTop w:val="0"/>
      <w:marBottom w:val="0"/>
      <w:divBdr>
        <w:top w:val="none" w:sz="0" w:space="0" w:color="auto"/>
        <w:left w:val="none" w:sz="0" w:space="0" w:color="auto"/>
        <w:bottom w:val="none" w:sz="0" w:space="0" w:color="auto"/>
        <w:right w:val="none" w:sz="0" w:space="0" w:color="auto"/>
      </w:divBdr>
    </w:div>
    <w:div w:id="1236665164">
      <w:bodyDiv w:val="1"/>
      <w:marLeft w:val="0"/>
      <w:marRight w:val="0"/>
      <w:marTop w:val="0"/>
      <w:marBottom w:val="0"/>
      <w:divBdr>
        <w:top w:val="none" w:sz="0" w:space="0" w:color="auto"/>
        <w:left w:val="none" w:sz="0" w:space="0" w:color="auto"/>
        <w:bottom w:val="none" w:sz="0" w:space="0" w:color="auto"/>
        <w:right w:val="none" w:sz="0" w:space="0" w:color="auto"/>
      </w:divBdr>
    </w:div>
    <w:div w:id="1297369317">
      <w:bodyDiv w:val="1"/>
      <w:marLeft w:val="0"/>
      <w:marRight w:val="0"/>
      <w:marTop w:val="0"/>
      <w:marBottom w:val="0"/>
      <w:divBdr>
        <w:top w:val="none" w:sz="0" w:space="0" w:color="auto"/>
        <w:left w:val="none" w:sz="0" w:space="0" w:color="auto"/>
        <w:bottom w:val="none" w:sz="0" w:space="0" w:color="auto"/>
        <w:right w:val="none" w:sz="0" w:space="0" w:color="auto"/>
      </w:divBdr>
    </w:div>
    <w:div w:id="1333070294">
      <w:bodyDiv w:val="1"/>
      <w:marLeft w:val="0"/>
      <w:marRight w:val="0"/>
      <w:marTop w:val="0"/>
      <w:marBottom w:val="0"/>
      <w:divBdr>
        <w:top w:val="none" w:sz="0" w:space="0" w:color="auto"/>
        <w:left w:val="none" w:sz="0" w:space="0" w:color="auto"/>
        <w:bottom w:val="none" w:sz="0" w:space="0" w:color="auto"/>
        <w:right w:val="none" w:sz="0" w:space="0" w:color="auto"/>
      </w:divBdr>
    </w:div>
    <w:div w:id="1336155802">
      <w:bodyDiv w:val="1"/>
      <w:marLeft w:val="0"/>
      <w:marRight w:val="0"/>
      <w:marTop w:val="0"/>
      <w:marBottom w:val="0"/>
      <w:divBdr>
        <w:top w:val="none" w:sz="0" w:space="0" w:color="auto"/>
        <w:left w:val="none" w:sz="0" w:space="0" w:color="auto"/>
        <w:bottom w:val="none" w:sz="0" w:space="0" w:color="auto"/>
        <w:right w:val="none" w:sz="0" w:space="0" w:color="auto"/>
      </w:divBdr>
    </w:div>
    <w:div w:id="1337614539">
      <w:bodyDiv w:val="1"/>
      <w:marLeft w:val="0"/>
      <w:marRight w:val="0"/>
      <w:marTop w:val="0"/>
      <w:marBottom w:val="0"/>
      <w:divBdr>
        <w:top w:val="none" w:sz="0" w:space="0" w:color="auto"/>
        <w:left w:val="none" w:sz="0" w:space="0" w:color="auto"/>
        <w:bottom w:val="none" w:sz="0" w:space="0" w:color="auto"/>
        <w:right w:val="none" w:sz="0" w:space="0" w:color="auto"/>
      </w:divBdr>
    </w:div>
    <w:div w:id="1342001547">
      <w:bodyDiv w:val="1"/>
      <w:marLeft w:val="0"/>
      <w:marRight w:val="0"/>
      <w:marTop w:val="0"/>
      <w:marBottom w:val="0"/>
      <w:divBdr>
        <w:top w:val="none" w:sz="0" w:space="0" w:color="auto"/>
        <w:left w:val="none" w:sz="0" w:space="0" w:color="auto"/>
        <w:bottom w:val="none" w:sz="0" w:space="0" w:color="auto"/>
        <w:right w:val="none" w:sz="0" w:space="0" w:color="auto"/>
      </w:divBdr>
    </w:div>
    <w:div w:id="1360886976">
      <w:bodyDiv w:val="1"/>
      <w:marLeft w:val="0"/>
      <w:marRight w:val="0"/>
      <w:marTop w:val="0"/>
      <w:marBottom w:val="0"/>
      <w:divBdr>
        <w:top w:val="none" w:sz="0" w:space="0" w:color="auto"/>
        <w:left w:val="none" w:sz="0" w:space="0" w:color="auto"/>
        <w:bottom w:val="none" w:sz="0" w:space="0" w:color="auto"/>
        <w:right w:val="none" w:sz="0" w:space="0" w:color="auto"/>
      </w:divBdr>
    </w:div>
    <w:div w:id="1400710955">
      <w:bodyDiv w:val="1"/>
      <w:marLeft w:val="0"/>
      <w:marRight w:val="0"/>
      <w:marTop w:val="0"/>
      <w:marBottom w:val="0"/>
      <w:divBdr>
        <w:top w:val="none" w:sz="0" w:space="0" w:color="auto"/>
        <w:left w:val="none" w:sz="0" w:space="0" w:color="auto"/>
        <w:bottom w:val="none" w:sz="0" w:space="0" w:color="auto"/>
        <w:right w:val="none" w:sz="0" w:space="0" w:color="auto"/>
      </w:divBdr>
    </w:div>
    <w:div w:id="1565918378">
      <w:bodyDiv w:val="1"/>
      <w:marLeft w:val="0"/>
      <w:marRight w:val="0"/>
      <w:marTop w:val="0"/>
      <w:marBottom w:val="0"/>
      <w:divBdr>
        <w:top w:val="none" w:sz="0" w:space="0" w:color="auto"/>
        <w:left w:val="none" w:sz="0" w:space="0" w:color="auto"/>
        <w:bottom w:val="none" w:sz="0" w:space="0" w:color="auto"/>
        <w:right w:val="none" w:sz="0" w:space="0" w:color="auto"/>
      </w:divBdr>
    </w:div>
    <w:div w:id="1646663532">
      <w:bodyDiv w:val="1"/>
      <w:marLeft w:val="0"/>
      <w:marRight w:val="0"/>
      <w:marTop w:val="0"/>
      <w:marBottom w:val="0"/>
      <w:divBdr>
        <w:top w:val="none" w:sz="0" w:space="0" w:color="auto"/>
        <w:left w:val="none" w:sz="0" w:space="0" w:color="auto"/>
        <w:bottom w:val="none" w:sz="0" w:space="0" w:color="auto"/>
        <w:right w:val="none" w:sz="0" w:space="0" w:color="auto"/>
      </w:divBdr>
    </w:div>
    <w:div w:id="1650549660">
      <w:bodyDiv w:val="1"/>
      <w:marLeft w:val="0"/>
      <w:marRight w:val="0"/>
      <w:marTop w:val="0"/>
      <w:marBottom w:val="0"/>
      <w:divBdr>
        <w:top w:val="none" w:sz="0" w:space="0" w:color="auto"/>
        <w:left w:val="none" w:sz="0" w:space="0" w:color="auto"/>
        <w:bottom w:val="none" w:sz="0" w:space="0" w:color="auto"/>
        <w:right w:val="none" w:sz="0" w:space="0" w:color="auto"/>
      </w:divBdr>
    </w:div>
    <w:div w:id="1653169647">
      <w:bodyDiv w:val="1"/>
      <w:marLeft w:val="0"/>
      <w:marRight w:val="0"/>
      <w:marTop w:val="0"/>
      <w:marBottom w:val="0"/>
      <w:divBdr>
        <w:top w:val="none" w:sz="0" w:space="0" w:color="auto"/>
        <w:left w:val="none" w:sz="0" w:space="0" w:color="auto"/>
        <w:bottom w:val="none" w:sz="0" w:space="0" w:color="auto"/>
        <w:right w:val="none" w:sz="0" w:space="0" w:color="auto"/>
      </w:divBdr>
    </w:div>
    <w:div w:id="1655253444">
      <w:bodyDiv w:val="1"/>
      <w:marLeft w:val="0"/>
      <w:marRight w:val="0"/>
      <w:marTop w:val="0"/>
      <w:marBottom w:val="0"/>
      <w:divBdr>
        <w:top w:val="none" w:sz="0" w:space="0" w:color="auto"/>
        <w:left w:val="none" w:sz="0" w:space="0" w:color="auto"/>
        <w:bottom w:val="none" w:sz="0" w:space="0" w:color="auto"/>
        <w:right w:val="none" w:sz="0" w:space="0" w:color="auto"/>
      </w:divBdr>
    </w:div>
    <w:div w:id="1659192725">
      <w:bodyDiv w:val="1"/>
      <w:marLeft w:val="0"/>
      <w:marRight w:val="0"/>
      <w:marTop w:val="0"/>
      <w:marBottom w:val="0"/>
      <w:divBdr>
        <w:top w:val="none" w:sz="0" w:space="0" w:color="auto"/>
        <w:left w:val="none" w:sz="0" w:space="0" w:color="auto"/>
        <w:bottom w:val="none" w:sz="0" w:space="0" w:color="auto"/>
        <w:right w:val="none" w:sz="0" w:space="0" w:color="auto"/>
      </w:divBdr>
    </w:div>
    <w:div w:id="1675494967">
      <w:bodyDiv w:val="1"/>
      <w:marLeft w:val="0"/>
      <w:marRight w:val="0"/>
      <w:marTop w:val="0"/>
      <w:marBottom w:val="0"/>
      <w:divBdr>
        <w:top w:val="none" w:sz="0" w:space="0" w:color="auto"/>
        <w:left w:val="none" w:sz="0" w:space="0" w:color="auto"/>
        <w:bottom w:val="none" w:sz="0" w:space="0" w:color="auto"/>
        <w:right w:val="none" w:sz="0" w:space="0" w:color="auto"/>
      </w:divBdr>
    </w:div>
    <w:div w:id="1683817434">
      <w:bodyDiv w:val="1"/>
      <w:marLeft w:val="0"/>
      <w:marRight w:val="0"/>
      <w:marTop w:val="0"/>
      <w:marBottom w:val="0"/>
      <w:divBdr>
        <w:top w:val="none" w:sz="0" w:space="0" w:color="auto"/>
        <w:left w:val="none" w:sz="0" w:space="0" w:color="auto"/>
        <w:bottom w:val="none" w:sz="0" w:space="0" w:color="auto"/>
        <w:right w:val="none" w:sz="0" w:space="0" w:color="auto"/>
      </w:divBdr>
    </w:div>
    <w:div w:id="1703936448">
      <w:bodyDiv w:val="1"/>
      <w:marLeft w:val="0"/>
      <w:marRight w:val="0"/>
      <w:marTop w:val="0"/>
      <w:marBottom w:val="0"/>
      <w:divBdr>
        <w:top w:val="none" w:sz="0" w:space="0" w:color="auto"/>
        <w:left w:val="none" w:sz="0" w:space="0" w:color="auto"/>
        <w:bottom w:val="none" w:sz="0" w:space="0" w:color="auto"/>
        <w:right w:val="none" w:sz="0" w:space="0" w:color="auto"/>
      </w:divBdr>
    </w:div>
    <w:div w:id="1734154338">
      <w:bodyDiv w:val="1"/>
      <w:marLeft w:val="0"/>
      <w:marRight w:val="0"/>
      <w:marTop w:val="0"/>
      <w:marBottom w:val="0"/>
      <w:divBdr>
        <w:top w:val="none" w:sz="0" w:space="0" w:color="auto"/>
        <w:left w:val="none" w:sz="0" w:space="0" w:color="auto"/>
        <w:bottom w:val="none" w:sz="0" w:space="0" w:color="auto"/>
        <w:right w:val="none" w:sz="0" w:space="0" w:color="auto"/>
      </w:divBdr>
    </w:div>
    <w:div w:id="1734623337">
      <w:bodyDiv w:val="1"/>
      <w:marLeft w:val="0"/>
      <w:marRight w:val="0"/>
      <w:marTop w:val="0"/>
      <w:marBottom w:val="0"/>
      <w:divBdr>
        <w:top w:val="none" w:sz="0" w:space="0" w:color="auto"/>
        <w:left w:val="none" w:sz="0" w:space="0" w:color="auto"/>
        <w:bottom w:val="none" w:sz="0" w:space="0" w:color="auto"/>
        <w:right w:val="none" w:sz="0" w:space="0" w:color="auto"/>
      </w:divBdr>
    </w:div>
    <w:div w:id="1735394766">
      <w:bodyDiv w:val="1"/>
      <w:marLeft w:val="0"/>
      <w:marRight w:val="0"/>
      <w:marTop w:val="0"/>
      <w:marBottom w:val="0"/>
      <w:divBdr>
        <w:top w:val="none" w:sz="0" w:space="0" w:color="auto"/>
        <w:left w:val="none" w:sz="0" w:space="0" w:color="auto"/>
        <w:bottom w:val="none" w:sz="0" w:space="0" w:color="auto"/>
        <w:right w:val="none" w:sz="0" w:space="0" w:color="auto"/>
      </w:divBdr>
    </w:div>
    <w:div w:id="1745833481">
      <w:bodyDiv w:val="1"/>
      <w:marLeft w:val="0"/>
      <w:marRight w:val="0"/>
      <w:marTop w:val="0"/>
      <w:marBottom w:val="0"/>
      <w:divBdr>
        <w:top w:val="none" w:sz="0" w:space="0" w:color="auto"/>
        <w:left w:val="none" w:sz="0" w:space="0" w:color="auto"/>
        <w:bottom w:val="none" w:sz="0" w:space="0" w:color="auto"/>
        <w:right w:val="none" w:sz="0" w:space="0" w:color="auto"/>
      </w:divBdr>
    </w:div>
    <w:div w:id="1767727016">
      <w:bodyDiv w:val="1"/>
      <w:marLeft w:val="0"/>
      <w:marRight w:val="0"/>
      <w:marTop w:val="0"/>
      <w:marBottom w:val="0"/>
      <w:divBdr>
        <w:top w:val="none" w:sz="0" w:space="0" w:color="auto"/>
        <w:left w:val="none" w:sz="0" w:space="0" w:color="auto"/>
        <w:bottom w:val="none" w:sz="0" w:space="0" w:color="auto"/>
        <w:right w:val="none" w:sz="0" w:space="0" w:color="auto"/>
      </w:divBdr>
    </w:div>
    <w:div w:id="1784181851">
      <w:bodyDiv w:val="1"/>
      <w:marLeft w:val="0"/>
      <w:marRight w:val="0"/>
      <w:marTop w:val="0"/>
      <w:marBottom w:val="0"/>
      <w:divBdr>
        <w:top w:val="none" w:sz="0" w:space="0" w:color="auto"/>
        <w:left w:val="none" w:sz="0" w:space="0" w:color="auto"/>
        <w:bottom w:val="none" w:sz="0" w:space="0" w:color="auto"/>
        <w:right w:val="none" w:sz="0" w:space="0" w:color="auto"/>
      </w:divBdr>
    </w:div>
    <w:div w:id="1824271207">
      <w:bodyDiv w:val="1"/>
      <w:marLeft w:val="0"/>
      <w:marRight w:val="0"/>
      <w:marTop w:val="0"/>
      <w:marBottom w:val="0"/>
      <w:divBdr>
        <w:top w:val="none" w:sz="0" w:space="0" w:color="auto"/>
        <w:left w:val="none" w:sz="0" w:space="0" w:color="auto"/>
        <w:bottom w:val="none" w:sz="0" w:space="0" w:color="auto"/>
        <w:right w:val="none" w:sz="0" w:space="0" w:color="auto"/>
      </w:divBdr>
    </w:div>
    <w:div w:id="1829709507">
      <w:bodyDiv w:val="1"/>
      <w:marLeft w:val="0"/>
      <w:marRight w:val="0"/>
      <w:marTop w:val="0"/>
      <w:marBottom w:val="0"/>
      <w:divBdr>
        <w:top w:val="none" w:sz="0" w:space="0" w:color="auto"/>
        <w:left w:val="none" w:sz="0" w:space="0" w:color="auto"/>
        <w:bottom w:val="none" w:sz="0" w:space="0" w:color="auto"/>
        <w:right w:val="none" w:sz="0" w:space="0" w:color="auto"/>
      </w:divBdr>
    </w:div>
    <w:div w:id="1842891298">
      <w:bodyDiv w:val="1"/>
      <w:marLeft w:val="0"/>
      <w:marRight w:val="0"/>
      <w:marTop w:val="0"/>
      <w:marBottom w:val="0"/>
      <w:divBdr>
        <w:top w:val="none" w:sz="0" w:space="0" w:color="auto"/>
        <w:left w:val="none" w:sz="0" w:space="0" w:color="auto"/>
        <w:bottom w:val="none" w:sz="0" w:space="0" w:color="auto"/>
        <w:right w:val="none" w:sz="0" w:space="0" w:color="auto"/>
      </w:divBdr>
    </w:div>
    <w:div w:id="1850215719">
      <w:bodyDiv w:val="1"/>
      <w:marLeft w:val="0"/>
      <w:marRight w:val="0"/>
      <w:marTop w:val="0"/>
      <w:marBottom w:val="0"/>
      <w:divBdr>
        <w:top w:val="none" w:sz="0" w:space="0" w:color="auto"/>
        <w:left w:val="none" w:sz="0" w:space="0" w:color="auto"/>
        <w:bottom w:val="none" w:sz="0" w:space="0" w:color="auto"/>
        <w:right w:val="none" w:sz="0" w:space="0" w:color="auto"/>
      </w:divBdr>
    </w:div>
    <w:div w:id="1856530458">
      <w:bodyDiv w:val="1"/>
      <w:marLeft w:val="0"/>
      <w:marRight w:val="0"/>
      <w:marTop w:val="0"/>
      <w:marBottom w:val="0"/>
      <w:divBdr>
        <w:top w:val="none" w:sz="0" w:space="0" w:color="auto"/>
        <w:left w:val="none" w:sz="0" w:space="0" w:color="auto"/>
        <w:bottom w:val="none" w:sz="0" w:space="0" w:color="auto"/>
        <w:right w:val="none" w:sz="0" w:space="0" w:color="auto"/>
      </w:divBdr>
    </w:div>
    <w:div w:id="1909146925">
      <w:bodyDiv w:val="1"/>
      <w:marLeft w:val="0"/>
      <w:marRight w:val="0"/>
      <w:marTop w:val="0"/>
      <w:marBottom w:val="0"/>
      <w:divBdr>
        <w:top w:val="none" w:sz="0" w:space="0" w:color="auto"/>
        <w:left w:val="none" w:sz="0" w:space="0" w:color="auto"/>
        <w:bottom w:val="none" w:sz="0" w:space="0" w:color="auto"/>
        <w:right w:val="none" w:sz="0" w:space="0" w:color="auto"/>
      </w:divBdr>
    </w:div>
    <w:div w:id="1913927327">
      <w:bodyDiv w:val="1"/>
      <w:marLeft w:val="0"/>
      <w:marRight w:val="0"/>
      <w:marTop w:val="0"/>
      <w:marBottom w:val="0"/>
      <w:divBdr>
        <w:top w:val="none" w:sz="0" w:space="0" w:color="auto"/>
        <w:left w:val="none" w:sz="0" w:space="0" w:color="auto"/>
        <w:bottom w:val="none" w:sz="0" w:space="0" w:color="auto"/>
        <w:right w:val="none" w:sz="0" w:space="0" w:color="auto"/>
      </w:divBdr>
    </w:div>
    <w:div w:id="2035380596">
      <w:bodyDiv w:val="1"/>
      <w:marLeft w:val="0"/>
      <w:marRight w:val="0"/>
      <w:marTop w:val="0"/>
      <w:marBottom w:val="0"/>
      <w:divBdr>
        <w:top w:val="none" w:sz="0" w:space="0" w:color="auto"/>
        <w:left w:val="none" w:sz="0" w:space="0" w:color="auto"/>
        <w:bottom w:val="none" w:sz="0" w:space="0" w:color="auto"/>
        <w:right w:val="none" w:sz="0" w:space="0" w:color="auto"/>
      </w:divBdr>
    </w:div>
    <w:div w:id="2044670618">
      <w:bodyDiv w:val="1"/>
      <w:marLeft w:val="0"/>
      <w:marRight w:val="0"/>
      <w:marTop w:val="0"/>
      <w:marBottom w:val="0"/>
      <w:divBdr>
        <w:top w:val="none" w:sz="0" w:space="0" w:color="auto"/>
        <w:left w:val="none" w:sz="0" w:space="0" w:color="auto"/>
        <w:bottom w:val="none" w:sz="0" w:space="0" w:color="auto"/>
        <w:right w:val="none" w:sz="0" w:space="0" w:color="auto"/>
      </w:divBdr>
    </w:div>
    <w:div w:id="2096246150">
      <w:bodyDiv w:val="1"/>
      <w:marLeft w:val="0"/>
      <w:marRight w:val="0"/>
      <w:marTop w:val="0"/>
      <w:marBottom w:val="0"/>
      <w:divBdr>
        <w:top w:val="none" w:sz="0" w:space="0" w:color="auto"/>
        <w:left w:val="none" w:sz="0" w:space="0" w:color="auto"/>
        <w:bottom w:val="none" w:sz="0" w:space="0" w:color="auto"/>
        <w:right w:val="none" w:sz="0" w:space="0" w:color="auto"/>
      </w:divBdr>
    </w:div>
    <w:div w:id="2098481727">
      <w:bodyDiv w:val="1"/>
      <w:marLeft w:val="0"/>
      <w:marRight w:val="0"/>
      <w:marTop w:val="0"/>
      <w:marBottom w:val="0"/>
      <w:divBdr>
        <w:top w:val="none" w:sz="0" w:space="0" w:color="auto"/>
        <w:left w:val="none" w:sz="0" w:space="0" w:color="auto"/>
        <w:bottom w:val="none" w:sz="0" w:space="0" w:color="auto"/>
        <w:right w:val="none" w:sz="0" w:space="0" w:color="auto"/>
      </w:divBdr>
    </w:div>
    <w:div w:id="21376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6FE8-BC62-44ED-A875-C5ABEABB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117</Pages>
  <Words>24944</Words>
  <Characters>142187</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Шепелев В.Г.</cp:lastModifiedBy>
  <cp:revision>32</cp:revision>
  <cp:lastPrinted>2018-07-16T11:39:00Z</cp:lastPrinted>
  <dcterms:created xsi:type="dcterms:W3CDTF">2018-07-12T06:51:00Z</dcterms:created>
  <dcterms:modified xsi:type="dcterms:W3CDTF">2018-07-17T06:40:00Z</dcterms:modified>
</cp:coreProperties>
</file>